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86" w:rsidRPr="00266944" w:rsidRDefault="00A67937">
      <w:pPr>
        <w:pStyle w:val="1"/>
        <w:spacing w:before="2" w:line="510" w:lineRule="exact"/>
        <w:ind w:left="2112"/>
        <w:rPr>
          <w:rFonts w:ascii="標楷體" w:eastAsia="標楷體" w:hAnsi="標楷體"/>
        </w:rPr>
      </w:pPr>
      <w:proofErr w:type="gramStart"/>
      <w:r w:rsidRPr="00266944">
        <w:rPr>
          <w:rFonts w:ascii="標楷體" w:eastAsia="標楷體" w:hAnsi="標楷體"/>
        </w:rPr>
        <w:t>臺</w:t>
      </w:r>
      <w:proofErr w:type="gramEnd"/>
      <w:r w:rsidRPr="00266944">
        <w:rPr>
          <w:rFonts w:ascii="標楷體" w:eastAsia="標楷體" w:hAnsi="標楷體"/>
        </w:rPr>
        <w:t>南市</w:t>
      </w:r>
      <w:r w:rsidR="0072532F">
        <w:rPr>
          <w:rFonts w:ascii="標楷體" w:eastAsia="標楷體" w:hAnsi="標楷體" w:hint="eastAsia"/>
          <w:lang w:eastAsia="zh-HK"/>
        </w:rPr>
        <w:t>鹽水區仁光</w:t>
      </w:r>
      <w:r w:rsidRPr="00266944">
        <w:rPr>
          <w:rFonts w:ascii="標楷體" w:eastAsia="標楷體" w:hAnsi="標楷體"/>
        </w:rPr>
        <w:t>國小附設幼兒園</w:t>
      </w:r>
    </w:p>
    <w:p w:rsidR="00AD1C86" w:rsidRPr="00266944" w:rsidRDefault="00A67937">
      <w:pPr>
        <w:spacing w:line="497" w:lineRule="exact"/>
        <w:ind w:left="314"/>
        <w:rPr>
          <w:rFonts w:ascii="標楷體" w:eastAsia="標楷體" w:hAnsi="標楷體"/>
          <w:sz w:val="40"/>
        </w:rPr>
      </w:pPr>
      <w:r w:rsidRPr="00266944">
        <w:rPr>
          <w:rFonts w:ascii="標楷體" w:eastAsia="標楷體" w:hAnsi="標楷體"/>
          <w:sz w:val="40"/>
        </w:rPr>
        <w:t>10</w:t>
      </w:r>
      <w:r w:rsidR="0072532F">
        <w:rPr>
          <w:rFonts w:ascii="標楷體" w:eastAsia="標楷體" w:hAnsi="標楷體" w:hint="eastAsia"/>
          <w:sz w:val="40"/>
        </w:rPr>
        <w:t>7</w:t>
      </w:r>
      <w:r w:rsidRPr="00266944">
        <w:rPr>
          <w:rFonts w:ascii="標楷體" w:eastAsia="標楷體" w:hAnsi="標楷體"/>
          <w:sz w:val="40"/>
        </w:rPr>
        <w:t>學年度第一學期推動本土語言暨母語日實施計畫</w:t>
      </w:r>
    </w:p>
    <w:p w:rsidR="00AD1C86" w:rsidRPr="00266944" w:rsidRDefault="00A67937">
      <w:pPr>
        <w:pStyle w:val="a3"/>
        <w:spacing w:before="0" w:line="378" w:lineRule="exact"/>
        <w:rPr>
          <w:rFonts w:ascii="標楷體" w:eastAsia="標楷體" w:hAnsi="標楷體"/>
        </w:rPr>
      </w:pPr>
      <w:r w:rsidRPr="00266944">
        <w:rPr>
          <w:rFonts w:ascii="標楷體" w:eastAsia="標楷體" w:hAnsi="標楷體"/>
        </w:rPr>
        <w:t>壹、依據：</w:t>
      </w:r>
    </w:p>
    <w:p w:rsidR="00AD1C86" w:rsidRPr="00266944" w:rsidRDefault="00A67937">
      <w:pPr>
        <w:pStyle w:val="a3"/>
        <w:spacing w:before="7" w:line="244" w:lineRule="auto"/>
        <w:ind w:left="252" w:right="1229"/>
        <w:rPr>
          <w:rFonts w:ascii="標楷體" w:eastAsia="標楷體" w:hAnsi="標楷體"/>
        </w:rPr>
      </w:pPr>
      <w:r w:rsidRPr="00266944">
        <w:rPr>
          <w:rFonts w:ascii="標楷體" w:eastAsia="標楷體" w:hAnsi="標楷體"/>
        </w:rPr>
        <w:t>一、教育部高級中等以下學校及幼稚園推動台灣母語日活動實施要點。二、教育部補助公私立幼稚園推動本土語言教學實施計畫。</w:t>
      </w:r>
    </w:p>
    <w:p w:rsidR="00AD1C86" w:rsidRPr="00266944" w:rsidRDefault="00A67937">
      <w:pPr>
        <w:pStyle w:val="a3"/>
        <w:spacing w:before="2"/>
        <w:ind w:left="252"/>
        <w:rPr>
          <w:rFonts w:ascii="標楷體" w:eastAsia="標楷體" w:hAnsi="標楷體"/>
        </w:rPr>
      </w:pPr>
      <w:r w:rsidRPr="00266944">
        <w:rPr>
          <w:rFonts w:ascii="標楷體" w:eastAsia="標楷體" w:hAnsi="標楷體"/>
        </w:rPr>
        <w:t>三、教育部推動本土語言教學訪視評鑑實施要點。</w:t>
      </w:r>
    </w:p>
    <w:p w:rsidR="00266944" w:rsidRDefault="00A67937">
      <w:pPr>
        <w:pStyle w:val="a3"/>
        <w:spacing w:before="7" w:line="244" w:lineRule="auto"/>
        <w:ind w:right="1510" w:firstLine="139"/>
        <w:rPr>
          <w:rFonts w:ascii="標楷體" w:eastAsia="標楷體" w:hAnsi="標楷體"/>
        </w:rPr>
      </w:pPr>
      <w:r w:rsidRPr="00266944">
        <w:rPr>
          <w:rFonts w:ascii="標楷體" w:eastAsia="標楷體" w:hAnsi="標楷體"/>
        </w:rPr>
        <w:t>四、</w:t>
      </w:r>
      <w:proofErr w:type="gramStart"/>
      <w:r w:rsidRPr="00266944">
        <w:rPr>
          <w:rFonts w:ascii="標楷體" w:eastAsia="標楷體" w:hAnsi="標楷體"/>
        </w:rPr>
        <w:t>臺</w:t>
      </w:r>
      <w:proofErr w:type="gramEnd"/>
      <w:r w:rsidRPr="00266944">
        <w:rPr>
          <w:rFonts w:ascii="標楷體" w:eastAsia="標楷體" w:hAnsi="標楷體"/>
        </w:rPr>
        <w:t>南市政府教育局推動國民中小學暨幼稚園鄉土語言教學計畫。</w:t>
      </w:r>
    </w:p>
    <w:p w:rsidR="00266944" w:rsidRDefault="00266944" w:rsidP="00266944">
      <w:pPr>
        <w:pStyle w:val="a3"/>
        <w:spacing w:before="7" w:line="244" w:lineRule="auto"/>
        <w:ind w:right="1510"/>
        <w:rPr>
          <w:rFonts w:ascii="標楷體" w:eastAsia="標楷體" w:hAnsi="標楷體"/>
        </w:rPr>
      </w:pPr>
    </w:p>
    <w:p w:rsidR="00AD1C86" w:rsidRPr="00266944" w:rsidRDefault="00A67937" w:rsidP="00266944">
      <w:pPr>
        <w:pStyle w:val="a3"/>
        <w:spacing w:before="7" w:line="244" w:lineRule="auto"/>
        <w:ind w:right="1510"/>
        <w:rPr>
          <w:rFonts w:ascii="標楷體" w:eastAsia="標楷體" w:hAnsi="標楷體"/>
        </w:rPr>
      </w:pPr>
      <w:r w:rsidRPr="00266944">
        <w:rPr>
          <w:rFonts w:ascii="標楷體" w:eastAsia="標楷體" w:hAnsi="標楷體"/>
        </w:rPr>
        <w:t>貳、目的：</w:t>
      </w:r>
    </w:p>
    <w:p w:rsidR="00AD1C86" w:rsidRPr="00266944" w:rsidRDefault="00A67937">
      <w:pPr>
        <w:pStyle w:val="a3"/>
        <w:spacing w:before="4" w:line="244" w:lineRule="auto"/>
        <w:ind w:left="821" w:right="248" w:hanging="567"/>
        <w:rPr>
          <w:rFonts w:ascii="標楷體" w:eastAsia="標楷體" w:hAnsi="標楷體"/>
        </w:rPr>
      </w:pPr>
      <w:r w:rsidRPr="00266944">
        <w:rPr>
          <w:rFonts w:ascii="標楷體" w:eastAsia="標楷體" w:hAnsi="標楷體"/>
        </w:rPr>
        <w:t>一、透過本土語言教材，培養幼兒本土語言「聽」與「說」之能力，使本土語言教育向下扎根，提昇台灣人語文能力，弘揚本土文化。</w:t>
      </w:r>
    </w:p>
    <w:p w:rsidR="00AD1C86" w:rsidRPr="00266944" w:rsidRDefault="00A67937">
      <w:pPr>
        <w:pStyle w:val="a3"/>
        <w:spacing w:before="0" w:line="244" w:lineRule="auto"/>
        <w:ind w:left="821" w:right="108" w:hanging="567"/>
        <w:rPr>
          <w:rFonts w:ascii="標楷體" w:eastAsia="標楷體" w:hAnsi="標楷體"/>
        </w:rPr>
      </w:pPr>
      <w:r w:rsidRPr="00266944">
        <w:rPr>
          <w:rFonts w:ascii="標楷體" w:eastAsia="標楷體" w:hAnsi="標楷體"/>
        </w:rPr>
        <w:t>二、透過在地文化課程融入本土語言教學，</w:t>
      </w:r>
      <w:proofErr w:type="gramStart"/>
      <w:r w:rsidRPr="00266944">
        <w:rPr>
          <w:rFonts w:ascii="標楷體" w:eastAsia="標楷體" w:hAnsi="標楷體"/>
        </w:rPr>
        <w:t>採</w:t>
      </w:r>
      <w:proofErr w:type="gramEnd"/>
      <w:r w:rsidRPr="00266944">
        <w:rPr>
          <w:rFonts w:ascii="標楷體" w:eastAsia="標楷體" w:hAnsi="標楷體"/>
        </w:rPr>
        <w:t>生活化、趣味化、隨機化方式，讓幼兒自然而然接觸本土語言，激發對本土語言的學習興趣。</w:t>
      </w:r>
    </w:p>
    <w:p w:rsidR="00AD1C86" w:rsidRPr="00266944" w:rsidRDefault="00A67937">
      <w:pPr>
        <w:pStyle w:val="a3"/>
        <w:spacing w:before="0" w:line="244" w:lineRule="auto"/>
        <w:ind w:left="818" w:right="670" w:hanging="567"/>
        <w:rPr>
          <w:rFonts w:ascii="標楷體" w:eastAsia="標楷體" w:hAnsi="標楷體"/>
        </w:rPr>
      </w:pPr>
      <w:r w:rsidRPr="00266944">
        <w:rPr>
          <w:rFonts w:ascii="標楷體" w:eastAsia="標楷體" w:hAnsi="標楷體"/>
        </w:rPr>
        <w:t>三、透過幼兒對台灣兒歌</w:t>
      </w:r>
      <w:proofErr w:type="gramStart"/>
      <w:r w:rsidRPr="00266944">
        <w:rPr>
          <w:rFonts w:ascii="標楷體" w:eastAsia="標楷體" w:hAnsi="標楷體"/>
        </w:rPr>
        <w:t>唸謠</w:t>
      </w:r>
      <w:proofErr w:type="gramEnd"/>
      <w:r w:rsidRPr="00266944">
        <w:rPr>
          <w:rFonts w:ascii="標楷體" w:eastAsia="標楷體" w:hAnsi="標楷體"/>
        </w:rPr>
        <w:t>配合肢體律動，讓小朋友於快樂環境中自然學習本土語言。</w:t>
      </w:r>
    </w:p>
    <w:p w:rsidR="00AD1C86" w:rsidRPr="00266944" w:rsidRDefault="00A67937">
      <w:pPr>
        <w:pStyle w:val="a3"/>
        <w:spacing w:before="3" w:line="244" w:lineRule="auto"/>
        <w:ind w:left="821" w:right="110" w:hanging="569"/>
        <w:rPr>
          <w:rFonts w:ascii="標楷體" w:eastAsia="標楷體" w:hAnsi="標楷體"/>
        </w:rPr>
      </w:pPr>
      <w:r w:rsidRPr="00266944">
        <w:rPr>
          <w:rFonts w:ascii="標楷體" w:eastAsia="標楷體" w:hAnsi="標楷體"/>
        </w:rPr>
        <w:t>四、落實以在地文化為核心之主題教學，使幼兒透過母語日活動，感受本土語言之美，進而培養愛護鄉土、關懷社會與自然之人本情懷。</w:t>
      </w:r>
    </w:p>
    <w:p w:rsidR="00AD1C86" w:rsidRPr="00266944" w:rsidRDefault="00A67937">
      <w:pPr>
        <w:pStyle w:val="a3"/>
        <w:spacing w:before="1" w:line="244" w:lineRule="auto"/>
        <w:ind w:left="818" w:right="108" w:hanging="567"/>
        <w:rPr>
          <w:rFonts w:ascii="標楷體" w:eastAsia="標楷體" w:hAnsi="標楷體"/>
        </w:rPr>
      </w:pPr>
      <w:r w:rsidRPr="00266944">
        <w:rPr>
          <w:rFonts w:ascii="標楷體" w:eastAsia="標楷體" w:hAnsi="標楷體"/>
        </w:rPr>
        <w:t>五、了解並欣賞台灣各族群語言、文化及傳統技藝，使幼兒能尊重多元文化，促進社會和諧。</w:t>
      </w:r>
    </w:p>
    <w:p w:rsidR="00266944" w:rsidRDefault="00A67937">
      <w:pPr>
        <w:pStyle w:val="a3"/>
        <w:spacing w:before="0" w:line="244" w:lineRule="auto"/>
        <w:ind w:right="1508" w:firstLine="139"/>
        <w:rPr>
          <w:rFonts w:ascii="標楷體" w:eastAsia="標楷體" w:hAnsi="標楷體"/>
        </w:rPr>
      </w:pPr>
      <w:r w:rsidRPr="00266944">
        <w:rPr>
          <w:rFonts w:ascii="標楷體" w:eastAsia="標楷體" w:hAnsi="標楷體"/>
        </w:rPr>
        <w:t>六、透過社區融合，認識在地文化與本土語言特色，認同家鄉文化。</w:t>
      </w:r>
    </w:p>
    <w:p w:rsidR="00266944" w:rsidRDefault="00266944" w:rsidP="00266944">
      <w:pPr>
        <w:pStyle w:val="a3"/>
        <w:spacing w:before="0" w:line="244" w:lineRule="auto"/>
        <w:ind w:right="1508"/>
        <w:rPr>
          <w:rFonts w:ascii="標楷體" w:eastAsia="標楷體" w:hAnsi="標楷體"/>
        </w:rPr>
      </w:pPr>
    </w:p>
    <w:p w:rsidR="00AD1C86" w:rsidRPr="00266944" w:rsidRDefault="00A67937" w:rsidP="00266944">
      <w:pPr>
        <w:pStyle w:val="a3"/>
        <w:spacing w:before="0" w:line="244" w:lineRule="auto"/>
        <w:ind w:right="1508"/>
        <w:rPr>
          <w:rFonts w:ascii="標楷體" w:eastAsia="標楷體" w:hAnsi="標楷體"/>
        </w:rPr>
      </w:pPr>
      <w:r w:rsidRPr="00266944">
        <w:rPr>
          <w:rFonts w:ascii="標楷體" w:eastAsia="標楷體" w:hAnsi="標楷體"/>
        </w:rPr>
        <w:t>參、執行計畫</w:t>
      </w:r>
      <w:r w:rsidRPr="00266944">
        <w:rPr>
          <w:rFonts w:ascii="標楷體" w:eastAsia="標楷體" w:hAnsi="標楷體"/>
          <w:color w:val="008080"/>
        </w:rPr>
        <w:t>：</w:t>
      </w:r>
    </w:p>
    <w:p w:rsidR="00AD1C86" w:rsidRPr="00266944" w:rsidRDefault="00A67937">
      <w:pPr>
        <w:pStyle w:val="a3"/>
        <w:spacing w:before="3"/>
        <w:rPr>
          <w:rFonts w:ascii="標楷體" w:eastAsia="標楷體" w:hAnsi="標楷體"/>
        </w:rPr>
      </w:pPr>
      <w:r w:rsidRPr="00266944">
        <w:rPr>
          <w:rFonts w:ascii="標楷體" w:eastAsia="標楷體" w:hAnsi="標楷體"/>
        </w:rPr>
        <w:t>一、擬定實施計畫，成立推廣本土語言工作小組，召開小組會議。</w:t>
      </w:r>
    </w:p>
    <w:p w:rsidR="00AD1C86" w:rsidRPr="00266944" w:rsidRDefault="00AD1C86">
      <w:pPr>
        <w:pStyle w:val="a3"/>
        <w:spacing w:before="0"/>
        <w:ind w:left="0"/>
        <w:rPr>
          <w:rFonts w:ascii="標楷體" w:eastAsia="標楷體" w:hAnsi="標楷體"/>
          <w:sz w:val="20"/>
        </w:rPr>
      </w:pPr>
    </w:p>
    <w:p w:rsidR="00AD1C86" w:rsidRPr="00266944" w:rsidRDefault="00AD1C86">
      <w:pPr>
        <w:pStyle w:val="a3"/>
        <w:spacing w:before="7"/>
        <w:ind w:left="0"/>
        <w:rPr>
          <w:rFonts w:ascii="標楷體" w:eastAsia="標楷體" w:hAnsi="標楷體"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986"/>
        <w:gridCol w:w="1559"/>
        <w:gridCol w:w="4396"/>
      </w:tblGrid>
      <w:tr w:rsidR="00AD1C86" w:rsidRPr="00266944">
        <w:trPr>
          <w:trHeight w:val="676"/>
        </w:trPr>
        <w:tc>
          <w:tcPr>
            <w:tcW w:w="1697" w:type="dxa"/>
          </w:tcPr>
          <w:p w:rsidR="00AD1C86" w:rsidRPr="00266944" w:rsidRDefault="00A67937">
            <w:pPr>
              <w:pStyle w:val="TableParagraph"/>
              <w:spacing w:before="39"/>
              <w:ind w:left="110"/>
              <w:rPr>
                <w:rFonts w:ascii="標楷體" w:eastAsia="標楷體" w:hAnsi="標楷體"/>
                <w:sz w:val="28"/>
              </w:rPr>
            </w:pPr>
            <w:r w:rsidRPr="00266944">
              <w:rPr>
                <w:rFonts w:ascii="標楷體" w:eastAsia="標楷體" w:hAnsi="標楷體"/>
                <w:sz w:val="28"/>
              </w:rPr>
              <w:t>主任委員</w:t>
            </w:r>
          </w:p>
        </w:tc>
        <w:tc>
          <w:tcPr>
            <w:tcW w:w="1986" w:type="dxa"/>
          </w:tcPr>
          <w:p w:rsidR="00AD1C86" w:rsidRPr="00266944" w:rsidRDefault="00A67937">
            <w:pPr>
              <w:pStyle w:val="TableParagraph"/>
              <w:spacing w:before="39"/>
              <w:ind w:left="246"/>
              <w:rPr>
                <w:rFonts w:ascii="標楷體" w:eastAsia="標楷體" w:hAnsi="標楷體"/>
                <w:sz w:val="28"/>
              </w:rPr>
            </w:pPr>
            <w:r w:rsidRPr="00266944">
              <w:rPr>
                <w:rFonts w:ascii="標楷體" w:eastAsia="標楷體" w:hAnsi="標楷體"/>
                <w:sz w:val="28"/>
              </w:rPr>
              <w:t>校長(園長)</w:t>
            </w:r>
          </w:p>
        </w:tc>
        <w:tc>
          <w:tcPr>
            <w:tcW w:w="1559" w:type="dxa"/>
          </w:tcPr>
          <w:p w:rsidR="00AD1C86" w:rsidRPr="00266944" w:rsidRDefault="0072532F">
            <w:pPr>
              <w:pStyle w:val="TableParagraph"/>
              <w:spacing w:before="39"/>
              <w:ind w:left="24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周明毅</w:t>
            </w:r>
          </w:p>
        </w:tc>
        <w:tc>
          <w:tcPr>
            <w:tcW w:w="4396" w:type="dxa"/>
            <w:tcBorders>
              <w:right w:val="single" w:sz="6" w:space="0" w:color="000000"/>
            </w:tcBorders>
          </w:tcPr>
          <w:p w:rsidR="00AD1C86" w:rsidRPr="00266944" w:rsidRDefault="00A67937">
            <w:pPr>
              <w:pStyle w:val="TableParagraph"/>
              <w:spacing w:before="39"/>
              <w:ind w:left="108"/>
              <w:rPr>
                <w:rFonts w:ascii="標楷體" w:eastAsia="標楷體" w:hAnsi="標楷體"/>
                <w:sz w:val="28"/>
              </w:rPr>
            </w:pPr>
            <w:r w:rsidRPr="00266944">
              <w:rPr>
                <w:rFonts w:ascii="標楷體" w:eastAsia="標楷體" w:hAnsi="標楷體"/>
                <w:sz w:val="28"/>
              </w:rPr>
              <w:t>綜理</w:t>
            </w:r>
            <w:proofErr w:type="gramStart"/>
            <w:r w:rsidRPr="00266944">
              <w:rPr>
                <w:rFonts w:ascii="標楷體" w:eastAsia="標楷體" w:hAnsi="標楷體"/>
                <w:sz w:val="28"/>
              </w:rPr>
              <w:t>ㄧ</w:t>
            </w:r>
            <w:proofErr w:type="gramEnd"/>
            <w:r w:rsidRPr="00266944">
              <w:rPr>
                <w:rFonts w:ascii="標楷體" w:eastAsia="標楷體" w:hAnsi="標楷體"/>
                <w:sz w:val="28"/>
              </w:rPr>
              <w:t>切課程發展事務</w:t>
            </w:r>
          </w:p>
        </w:tc>
      </w:tr>
      <w:tr w:rsidR="00AD1C86" w:rsidRPr="00266944">
        <w:trPr>
          <w:trHeight w:val="1200"/>
        </w:trPr>
        <w:tc>
          <w:tcPr>
            <w:tcW w:w="1697" w:type="dxa"/>
          </w:tcPr>
          <w:p w:rsidR="00AD1C86" w:rsidRPr="00266944" w:rsidRDefault="00A67937">
            <w:pPr>
              <w:pStyle w:val="TableParagraph"/>
              <w:spacing w:before="39"/>
              <w:ind w:left="110"/>
              <w:rPr>
                <w:rFonts w:ascii="標楷體" w:eastAsia="標楷體" w:hAnsi="標楷體"/>
                <w:sz w:val="28"/>
              </w:rPr>
            </w:pPr>
            <w:r w:rsidRPr="00266944">
              <w:rPr>
                <w:rFonts w:ascii="標楷體" w:eastAsia="標楷體" w:hAnsi="標楷體"/>
                <w:sz w:val="28"/>
              </w:rPr>
              <w:t>總幹事</w:t>
            </w:r>
          </w:p>
        </w:tc>
        <w:tc>
          <w:tcPr>
            <w:tcW w:w="1986" w:type="dxa"/>
          </w:tcPr>
          <w:p w:rsidR="00AD1C86" w:rsidRPr="00266944" w:rsidRDefault="00A67937">
            <w:pPr>
              <w:pStyle w:val="TableParagraph"/>
              <w:spacing w:before="39"/>
              <w:ind w:left="246"/>
              <w:rPr>
                <w:rFonts w:ascii="標楷體" w:eastAsia="標楷體" w:hAnsi="標楷體"/>
                <w:sz w:val="28"/>
              </w:rPr>
            </w:pPr>
            <w:r w:rsidRPr="00266944">
              <w:rPr>
                <w:rFonts w:ascii="標楷體" w:eastAsia="標楷體" w:hAnsi="標楷體"/>
                <w:sz w:val="28"/>
              </w:rPr>
              <w:t>幼兒園主任</w:t>
            </w:r>
          </w:p>
        </w:tc>
        <w:tc>
          <w:tcPr>
            <w:tcW w:w="1559" w:type="dxa"/>
          </w:tcPr>
          <w:p w:rsidR="00AD1C86" w:rsidRPr="00266944" w:rsidRDefault="000A7512">
            <w:pPr>
              <w:pStyle w:val="TableParagraph"/>
              <w:spacing w:before="39"/>
              <w:ind w:left="246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干錦鳳</w:t>
            </w:r>
            <w:proofErr w:type="gramEnd"/>
          </w:p>
        </w:tc>
        <w:tc>
          <w:tcPr>
            <w:tcW w:w="4396" w:type="dxa"/>
            <w:tcBorders>
              <w:right w:val="single" w:sz="6" w:space="0" w:color="000000"/>
            </w:tcBorders>
          </w:tcPr>
          <w:p w:rsidR="00AD1C86" w:rsidRPr="00266944" w:rsidRDefault="00A67937">
            <w:pPr>
              <w:pStyle w:val="TableParagraph"/>
              <w:spacing w:before="39"/>
              <w:ind w:left="108"/>
              <w:rPr>
                <w:rFonts w:ascii="標楷體" w:eastAsia="標楷體" w:hAnsi="標楷體"/>
                <w:sz w:val="28"/>
              </w:rPr>
            </w:pPr>
            <w:r w:rsidRPr="00266944">
              <w:rPr>
                <w:rFonts w:ascii="標楷體" w:eastAsia="標楷體" w:hAnsi="標楷體"/>
                <w:sz w:val="28"/>
              </w:rPr>
              <w:t>母語日實施計畫總策畫、審查教</w:t>
            </w:r>
          </w:p>
          <w:p w:rsidR="00AD1C86" w:rsidRPr="00266944" w:rsidRDefault="00A67937">
            <w:pPr>
              <w:pStyle w:val="TableParagraph"/>
              <w:spacing w:before="1" w:line="400" w:lineRule="atLeast"/>
              <w:ind w:left="108" w:right="351"/>
              <w:rPr>
                <w:rFonts w:ascii="標楷體" w:eastAsia="標楷體" w:hAnsi="標楷體"/>
                <w:sz w:val="28"/>
              </w:rPr>
            </w:pPr>
            <w:r w:rsidRPr="00266944">
              <w:rPr>
                <w:rFonts w:ascii="標楷體" w:eastAsia="標楷體" w:hAnsi="標楷體"/>
                <w:sz w:val="28"/>
              </w:rPr>
              <w:t>學計畫等有關本土語言課程發展事宜</w:t>
            </w:r>
          </w:p>
        </w:tc>
      </w:tr>
      <w:tr w:rsidR="00AD1C86" w:rsidRPr="00266944">
        <w:trPr>
          <w:trHeight w:val="767"/>
        </w:trPr>
        <w:tc>
          <w:tcPr>
            <w:tcW w:w="1697" w:type="dxa"/>
          </w:tcPr>
          <w:p w:rsidR="00AD1C86" w:rsidRPr="00266944" w:rsidRDefault="00A67937">
            <w:pPr>
              <w:pStyle w:val="TableParagraph"/>
              <w:spacing w:before="7"/>
              <w:ind w:left="110"/>
              <w:rPr>
                <w:rFonts w:ascii="標楷體" w:eastAsia="標楷體" w:hAnsi="標楷體"/>
                <w:sz w:val="28"/>
              </w:rPr>
            </w:pPr>
            <w:r w:rsidRPr="00266944">
              <w:rPr>
                <w:rFonts w:ascii="標楷體" w:eastAsia="標楷體" w:hAnsi="標楷體"/>
                <w:sz w:val="28"/>
              </w:rPr>
              <w:t>執行秘書</w:t>
            </w:r>
          </w:p>
        </w:tc>
        <w:tc>
          <w:tcPr>
            <w:tcW w:w="1986" w:type="dxa"/>
          </w:tcPr>
          <w:p w:rsidR="00AD1C86" w:rsidRPr="00266944" w:rsidRDefault="00A67937">
            <w:pPr>
              <w:pStyle w:val="TableParagraph"/>
              <w:spacing w:before="7"/>
              <w:ind w:left="246"/>
              <w:rPr>
                <w:rFonts w:ascii="標楷體" w:eastAsia="標楷體" w:hAnsi="標楷體"/>
                <w:sz w:val="28"/>
              </w:rPr>
            </w:pPr>
            <w:r w:rsidRPr="00266944">
              <w:rPr>
                <w:rFonts w:ascii="標楷體" w:eastAsia="標楷體" w:hAnsi="標楷體"/>
                <w:sz w:val="28"/>
              </w:rPr>
              <w:t>活動組</w:t>
            </w:r>
          </w:p>
        </w:tc>
        <w:tc>
          <w:tcPr>
            <w:tcW w:w="1559" w:type="dxa"/>
          </w:tcPr>
          <w:p w:rsidR="00AD1C86" w:rsidRPr="00266944" w:rsidRDefault="0072532F">
            <w:pPr>
              <w:pStyle w:val="TableParagraph"/>
              <w:spacing w:before="7"/>
              <w:ind w:left="24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莊易璿</w:t>
            </w:r>
          </w:p>
        </w:tc>
        <w:tc>
          <w:tcPr>
            <w:tcW w:w="4396" w:type="dxa"/>
            <w:tcBorders>
              <w:right w:val="single" w:sz="6" w:space="0" w:color="000000"/>
            </w:tcBorders>
          </w:tcPr>
          <w:p w:rsidR="00AD1C86" w:rsidRPr="00266944" w:rsidRDefault="00A67937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蒐集各項母語日資料，進行活動規劃</w:t>
            </w:r>
          </w:p>
        </w:tc>
      </w:tr>
      <w:tr w:rsidR="00AD1C86" w:rsidRPr="00266944">
        <w:trPr>
          <w:trHeight w:val="436"/>
        </w:trPr>
        <w:tc>
          <w:tcPr>
            <w:tcW w:w="1697" w:type="dxa"/>
            <w:tcBorders>
              <w:bottom w:val="nil"/>
            </w:tcBorders>
          </w:tcPr>
          <w:p w:rsidR="00AD1C86" w:rsidRPr="00266944" w:rsidRDefault="00A67937">
            <w:pPr>
              <w:pStyle w:val="TableParagraph"/>
              <w:spacing w:before="41" w:line="375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266944">
              <w:rPr>
                <w:rFonts w:ascii="標楷體" w:eastAsia="標楷體" w:hAnsi="標楷體"/>
                <w:sz w:val="28"/>
              </w:rPr>
              <w:t>執行小組</w:t>
            </w:r>
          </w:p>
        </w:tc>
        <w:tc>
          <w:tcPr>
            <w:tcW w:w="1986" w:type="dxa"/>
            <w:tcBorders>
              <w:bottom w:val="nil"/>
            </w:tcBorders>
          </w:tcPr>
          <w:p w:rsidR="00AD1C86" w:rsidRPr="00266944" w:rsidRDefault="00A67937">
            <w:pPr>
              <w:pStyle w:val="TableParagraph"/>
              <w:spacing w:before="41" w:line="375" w:lineRule="exact"/>
              <w:ind w:left="246"/>
              <w:rPr>
                <w:rFonts w:ascii="標楷體" w:eastAsia="標楷體" w:hAnsi="標楷體"/>
                <w:sz w:val="28"/>
              </w:rPr>
            </w:pPr>
            <w:r w:rsidRPr="00266944">
              <w:rPr>
                <w:rFonts w:ascii="標楷體" w:eastAsia="標楷體" w:hAnsi="標楷體"/>
                <w:sz w:val="28"/>
              </w:rPr>
              <w:t>教師代表</w:t>
            </w:r>
          </w:p>
        </w:tc>
        <w:tc>
          <w:tcPr>
            <w:tcW w:w="1559" w:type="dxa"/>
            <w:tcBorders>
              <w:bottom w:val="nil"/>
            </w:tcBorders>
          </w:tcPr>
          <w:p w:rsidR="00AD1C86" w:rsidRPr="00266944" w:rsidRDefault="0072532F">
            <w:pPr>
              <w:pStyle w:val="TableParagraph"/>
              <w:spacing w:before="41" w:line="375" w:lineRule="exact"/>
              <w:ind w:left="246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lang w:eastAsia="zh-HK"/>
              </w:rPr>
              <w:t>干錦鳳</w:t>
            </w:r>
            <w:proofErr w:type="gramEnd"/>
          </w:p>
        </w:tc>
        <w:tc>
          <w:tcPr>
            <w:tcW w:w="4396" w:type="dxa"/>
            <w:tcBorders>
              <w:bottom w:val="nil"/>
              <w:right w:val="single" w:sz="6" w:space="0" w:color="000000"/>
            </w:tcBorders>
          </w:tcPr>
          <w:p w:rsidR="00AD1C86" w:rsidRPr="00266944" w:rsidRDefault="00A67937" w:rsidP="00A67937">
            <w:pPr>
              <w:pStyle w:val="TableParagraph"/>
              <w:spacing w:before="41" w:line="375" w:lineRule="exact"/>
              <w:ind w:left="108"/>
              <w:rPr>
                <w:rFonts w:ascii="標楷體" w:eastAsia="標楷體" w:hAnsi="標楷體"/>
                <w:sz w:val="28"/>
              </w:rPr>
            </w:pPr>
            <w:r w:rsidRPr="00266944">
              <w:rPr>
                <w:rFonts w:ascii="標楷體" w:eastAsia="標楷體" w:hAnsi="標楷體"/>
                <w:sz w:val="28"/>
              </w:rPr>
              <w:t>規劃幼</w:t>
            </w:r>
            <w:r>
              <w:rPr>
                <w:rFonts w:ascii="標楷體" w:eastAsia="標楷體" w:hAnsi="標楷體" w:hint="eastAsia"/>
                <w:sz w:val="28"/>
              </w:rPr>
              <w:t>兒</w:t>
            </w:r>
            <w:r w:rsidRPr="00266944">
              <w:rPr>
                <w:rFonts w:ascii="標楷體" w:eastAsia="標楷體" w:hAnsi="標楷體"/>
                <w:sz w:val="28"/>
              </w:rPr>
              <w:t>園</w:t>
            </w:r>
            <w:r>
              <w:rPr>
                <w:rFonts w:ascii="標楷體" w:eastAsia="標楷體" w:hAnsi="標楷體" w:hint="eastAsia"/>
                <w:sz w:val="28"/>
              </w:rPr>
              <w:t>在地</w:t>
            </w:r>
            <w:r w:rsidRPr="00266944">
              <w:rPr>
                <w:rFonts w:ascii="標楷體" w:eastAsia="標楷體" w:hAnsi="標楷體"/>
                <w:sz w:val="28"/>
              </w:rPr>
              <w:t>課程、</w:t>
            </w:r>
            <w:r>
              <w:rPr>
                <w:rFonts w:ascii="標楷體" w:eastAsia="標楷體" w:hAnsi="標楷體" w:hint="eastAsia"/>
                <w:sz w:val="28"/>
              </w:rPr>
              <w:t>主題</w:t>
            </w:r>
            <w:r w:rsidRPr="00266944">
              <w:rPr>
                <w:rFonts w:ascii="標楷體" w:eastAsia="標楷體" w:hAnsi="標楷體"/>
                <w:sz w:val="28"/>
              </w:rPr>
              <w:t>課程</w:t>
            </w:r>
            <w:r>
              <w:rPr>
                <w:rFonts w:ascii="標楷體" w:eastAsia="標楷體" w:hAnsi="標楷體" w:hint="eastAsia"/>
                <w:sz w:val="28"/>
              </w:rPr>
              <w:t>融</w:t>
            </w:r>
          </w:p>
        </w:tc>
      </w:tr>
      <w:tr w:rsidR="00AD1C86" w:rsidRPr="00266944">
        <w:trPr>
          <w:trHeight w:val="399"/>
        </w:trPr>
        <w:tc>
          <w:tcPr>
            <w:tcW w:w="1697" w:type="dxa"/>
            <w:tcBorders>
              <w:top w:val="nil"/>
              <w:bottom w:val="nil"/>
            </w:tcBorders>
          </w:tcPr>
          <w:p w:rsidR="00AD1C86" w:rsidRPr="00266944" w:rsidRDefault="00AD1C86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D1C86" w:rsidRPr="00266944" w:rsidRDefault="00AD1C86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D1C86" w:rsidRPr="00266944" w:rsidRDefault="0072532F">
            <w:pPr>
              <w:pStyle w:val="TableParagraph"/>
              <w:spacing w:before="3" w:line="376" w:lineRule="exact"/>
              <w:ind w:left="24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莊易璿</w:t>
            </w:r>
          </w:p>
        </w:tc>
        <w:tc>
          <w:tcPr>
            <w:tcW w:w="4396" w:type="dxa"/>
            <w:tcBorders>
              <w:top w:val="nil"/>
              <w:bottom w:val="nil"/>
              <w:right w:val="single" w:sz="6" w:space="0" w:color="000000"/>
            </w:tcBorders>
          </w:tcPr>
          <w:p w:rsidR="00A67937" w:rsidRPr="00266944" w:rsidRDefault="00A67937" w:rsidP="00A67937">
            <w:pPr>
              <w:pStyle w:val="TableParagraph"/>
              <w:spacing w:before="3" w:line="376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入本土語言發展執行</w:t>
            </w:r>
          </w:p>
        </w:tc>
      </w:tr>
      <w:tr w:rsidR="00AD1C86" w:rsidRPr="00266944">
        <w:trPr>
          <w:trHeight w:val="401"/>
        </w:trPr>
        <w:tc>
          <w:tcPr>
            <w:tcW w:w="1697" w:type="dxa"/>
            <w:tcBorders>
              <w:top w:val="nil"/>
              <w:bottom w:val="nil"/>
            </w:tcBorders>
          </w:tcPr>
          <w:p w:rsidR="00AD1C86" w:rsidRPr="00266944" w:rsidRDefault="00AD1C86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D1C86" w:rsidRPr="00266944" w:rsidRDefault="00AD1C86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D1C86" w:rsidRPr="00266944" w:rsidRDefault="0072532F">
            <w:pPr>
              <w:pStyle w:val="TableParagraph"/>
              <w:spacing w:before="5" w:line="376" w:lineRule="exact"/>
              <w:ind w:left="24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黃婕綺</w:t>
            </w:r>
          </w:p>
        </w:tc>
        <w:tc>
          <w:tcPr>
            <w:tcW w:w="4396" w:type="dxa"/>
            <w:tcBorders>
              <w:top w:val="nil"/>
              <w:bottom w:val="nil"/>
              <w:right w:val="single" w:sz="6" w:space="0" w:color="000000"/>
            </w:tcBorders>
          </w:tcPr>
          <w:p w:rsidR="00AD1C86" w:rsidRPr="00266944" w:rsidRDefault="00A67937" w:rsidP="00A67937">
            <w:pPr>
              <w:pStyle w:val="TableParagraph"/>
              <w:spacing w:before="3" w:line="376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本土念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謠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教唱及律動</w:t>
            </w:r>
          </w:p>
        </w:tc>
      </w:tr>
      <w:tr w:rsidR="00AD1C86" w:rsidRPr="00266944">
        <w:trPr>
          <w:trHeight w:val="399"/>
        </w:trPr>
        <w:tc>
          <w:tcPr>
            <w:tcW w:w="1697" w:type="dxa"/>
            <w:tcBorders>
              <w:top w:val="nil"/>
              <w:bottom w:val="nil"/>
            </w:tcBorders>
          </w:tcPr>
          <w:p w:rsidR="00AD1C86" w:rsidRPr="00266944" w:rsidRDefault="00AD1C86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D1C86" w:rsidRPr="00266944" w:rsidRDefault="00AD1C86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D1C86" w:rsidRPr="00266944" w:rsidRDefault="00AD1C86">
            <w:pPr>
              <w:pStyle w:val="TableParagraph"/>
              <w:spacing w:before="5" w:line="375" w:lineRule="exact"/>
              <w:ind w:left="246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6" w:type="dxa"/>
            <w:tcBorders>
              <w:top w:val="nil"/>
              <w:bottom w:val="nil"/>
              <w:right w:val="single" w:sz="6" w:space="0" w:color="000000"/>
            </w:tcBorders>
          </w:tcPr>
          <w:p w:rsidR="00AD1C86" w:rsidRPr="00266944" w:rsidRDefault="00A67937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本土語詞配合主題教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唸</w:t>
            </w:r>
            <w:proofErr w:type="gramEnd"/>
          </w:p>
        </w:tc>
      </w:tr>
      <w:tr w:rsidR="00AD1C86" w:rsidRPr="00266944">
        <w:trPr>
          <w:trHeight w:val="400"/>
        </w:trPr>
        <w:tc>
          <w:tcPr>
            <w:tcW w:w="1697" w:type="dxa"/>
          </w:tcPr>
          <w:p w:rsidR="00AD1C86" w:rsidRPr="00266944" w:rsidRDefault="00A67937">
            <w:pPr>
              <w:pStyle w:val="TableParagraph"/>
              <w:spacing w:before="39" w:line="341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266944">
              <w:rPr>
                <w:rFonts w:ascii="標楷體" w:eastAsia="標楷體" w:hAnsi="標楷體"/>
                <w:sz w:val="28"/>
              </w:rPr>
              <w:t>支援小組</w:t>
            </w:r>
          </w:p>
        </w:tc>
        <w:tc>
          <w:tcPr>
            <w:tcW w:w="1986" w:type="dxa"/>
          </w:tcPr>
          <w:p w:rsidR="00AD1C86" w:rsidRPr="00266944" w:rsidRDefault="00A67937">
            <w:pPr>
              <w:pStyle w:val="TableParagraph"/>
              <w:spacing w:before="39" w:line="341" w:lineRule="exact"/>
              <w:ind w:left="246"/>
              <w:rPr>
                <w:rFonts w:ascii="標楷體" w:eastAsia="標楷體" w:hAnsi="標楷體"/>
                <w:sz w:val="28"/>
              </w:rPr>
            </w:pPr>
            <w:r w:rsidRPr="00266944">
              <w:rPr>
                <w:rFonts w:ascii="標楷體" w:eastAsia="標楷體" w:hAnsi="標楷體"/>
                <w:sz w:val="28"/>
              </w:rPr>
              <w:t>家長代表</w:t>
            </w:r>
          </w:p>
        </w:tc>
        <w:tc>
          <w:tcPr>
            <w:tcW w:w="1559" w:type="dxa"/>
          </w:tcPr>
          <w:p w:rsidR="00AD1C86" w:rsidRPr="00266944" w:rsidRDefault="00A67937">
            <w:pPr>
              <w:pStyle w:val="TableParagraph"/>
              <w:spacing w:before="39" w:line="341" w:lineRule="exact"/>
              <w:ind w:left="246"/>
              <w:rPr>
                <w:rFonts w:ascii="標楷體" w:eastAsia="標楷體" w:hAnsi="標楷體"/>
                <w:sz w:val="28"/>
              </w:rPr>
            </w:pPr>
            <w:r w:rsidRPr="00266944">
              <w:rPr>
                <w:rFonts w:ascii="標楷體" w:eastAsia="標楷體" w:hAnsi="標楷體"/>
                <w:sz w:val="28"/>
              </w:rPr>
              <w:t>家長</w:t>
            </w:r>
          </w:p>
        </w:tc>
        <w:tc>
          <w:tcPr>
            <w:tcW w:w="4396" w:type="dxa"/>
            <w:tcBorders>
              <w:right w:val="single" w:sz="6" w:space="0" w:color="000000"/>
            </w:tcBorders>
          </w:tcPr>
          <w:p w:rsidR="00AD1C86" w:rsidRPr="00266944" w:rsidRDefault="00A67937">
            <w:pPr>
              <w:pStyle w:val="TableParagraph"/>
              <w:spacing w:before="39" w:line="341" w:lineRule="exact"/>
              <w:ind w:left="108"/>
              <w:rPr>
                <w:rFonts w:ascii="標楷體" w:eastAsia="標楷體" w:hAnsi="標楷體"/>
                <w:sz w:val="28"/>
              </w:rPr>
            </w:pPr>
            <w:r w:rsidRPr="00266944">
              <w:rPr>
                <w:rFonts w:ascii="標楷體" w:eastAsia="標楷體" w:hAnsi="標楷體"/>
                <w:sz w:val="28"/>
              </w:rPr>
              <w:t>本土語言課程支援事務</w:t>
            </w:r>
          </w:p>
        </w:tc>
      </w:tr>
    </w:tbl>
    <w:p w:rsidR="00AD1C86" w:rsidRPr="00266944" w:rsidRDefault="00AD1C86">
      <w:pPr>
        <w:spacing w:line="341" w:lineRule="exact"/>
        <w:rPr>
          <w:rFonts w:ascii="標楷體" w:eastAsia="標楷體" w:hAnsi="標楷體"/>
          <w:sz w:val="28"/>
        </w:rPr>
        <w:sectPr w:rsidR="00AD1C86" w:rsidRPr="00266944">
          <w:type w:val="continuous"/>
          <w:pgSz w:w="11910" w:h="16840"/>
          <w:pgMar w:top="1080" w:right="720" w:bottom="280" w:left="1020" w:header="720" w:footer="720" w:gutter="0"/>
          <w:cols w:space="720"/>
        </w:sectPr>
      </w:pPr>
    </w:p>
    <w:p w:rsidR="00AD1C86" w:rsidRPr="00266944" w:rsidRDefault="00A67937">
      <w:pPr>
        <w:pStyle w:val="a3"/>
        <w:spacing w:before="33"/>
        <w:rPr>
          <w:rFonts w:ascii="標楷體" w:eastAsia="標楷體" w:hAnsi="標楷體"/>
        </w:rPr>
      </w:pPr>
      <w:r w:rsidRPr="00266944">
        <w:rPr>
          <w:rFonts w:ascii="標楷體" w:eastAsia="標楷體" w:hAnsi="標楷體"/>
        </w:rPr>
        <w:lastRenderedPageBreak/>
        <w:t>二、本土教學教育與活動蒐集規劃：</w:t>
      </w:r>
    </w:p>
    <w:p w:rsidR="00AD1C86" w:rsidRPr="00266944" w:rsidRDefault="00A67937">
      <w:pPr>
        <w:pStyle w:val="a3"/>
        <w:spacing w:before="10"/>
        <w:ind w:left="533"/>
        <w:rPr>
          <w:rFonts w:ascii="標楷體" w:eastAsia="標楷體" w:hAnsi="標楷體"/>
        </w:rPr>
      </w:pPr>
      <w:r w:rsidRPr="00266944">
        <w:rPr>
          <w:rFonts w:ascii="標楷體" w:eastAsia="標楷體" w:hAnsi="標楷體"/>
        </w:rPr>
        <w:t>1.蒐集本土語言教材、錄音帶、影片、CD，編排</w:t>
      </w:r>
      <w:proofErr w:type="gramStart"/>
      <w:r w:rsidRPr="00266944">
        <w:rPr>
          <w:rFonts w:ascii="標楷體" w:eastAsia="標楷體" w:hAnsi="標楷體"/>
        </w:rPr>
        <w:t>適合本園幼兒</w:t>
      </w:r>
      <w:proofErr w:type="gramEnd"/>
      <w:r w:rsidRPr="00266944">
        <w:rPr>
          <w:rFonts w:ascii="標楷體" w:eastAsia="標楷體" w:hAnsi="標楷體"/>
        </w:rPr>
        <w:t>使用之「本</w:t>
      </w:r>
    </w:p>
    <w:p w:rsidR="00AD1C86" w:rsidRPr="00266944" w:rsidRDefault="00A67937">
      <w:pPr>
        <w:pStyle w:val="a3"/>
        <w:spacing w:line="244" w:lineRule="auto"/>
        <w:ind w:left="821" w:right="103"/>
        <w:rPr>
          <w:rFonts w:ascii="標楷體" w:eastAsia="標楷體" w:hAnsi="標楷體"/>
        </w:rPr>
      </w:pPr>
      <w:r w:rsidRPr="00266944">
        <w:rPr>
          <w:rFonts w:ascii="標楷體" w:eastAsia="標楷體" w:hAnsi="標楷體"/>
        </w:rPr>
        <w:t>土語言」教材，製作本土語言教學海報、教具、電子書，進行課程規劃、教材發展、教學活動…。</w:t>
      </w:r>
    </w:p>
    <w:p w:rsidR="00AD1C86" w:rsidRPr="00266944" w:rsidRDefault="00A67937">
      <w:pPr>
        <w:pStyle w:val="a3"/>
        <w:spacing w:before="1"/>
        <w:ind w:left="533"/>
        <w:rPr>
          <w:rFonts w:ascii="標楷體" w:eastAsia="標楷體" w:hAnsi="標楷體"/>
        </w:rPr>
      </w:pPr>
      <w:r w:rsidRPr="00266944">
        <w:rPr>
          <w:rFonts w:ascii="標楷體" w:eastAsia="標楷體" w:hAnsi="標楷體"/>
        </w:rPr>
        <w:t>2.舉辦「本土語言表演活動」～</w:t>
      </w:r>
    </w:p>
    <w:p w:rsidR="00AD1C86" w:rsidRPr="00266944" w:rsidRDefault="00A67937">
      <w:pPr>
        <w:pStyle w:val="a3"/>
        <w:spacing w:line="244" w:lineRule="auto"/>
        <w:ind w:left="962" w:right="248" w:hanging="8"/>
        <w:rPr>
          <w:rFonts w:ascii="標楷體" w:eastAsia="標楷體" w:hAnsi="標楷體"/>
        </w:rPr>
      </w:pPr>
      <w:r w:rsidRPr="00266944">
        <w:rPr>
          <w:rFonts w:ascii="標楷體" w:eastAsia="標楷體" w:hAnsi="標楷體"/>
        </w:rPr>
        <w:t>透過多元、輕鬆、生活、有趣的台語歌謠朗誦、兒歌吟唱、猜謎語、戲劇表演、舞蹈表演、…，輕鬆、快樂驗收幼兒學習本土語言成效。</w:t>
      </w:r>
    </w:p>
    <w:p w:rsidR="00AD1C86" w:rsidRPr="00266944" w:rsidRDefault="00A67937">
      <w:pPr>
        <w:pStyle w:val="a3"/>
        <w:spacing w:before="0"/>
        <w:ind w:left="533"/>
        <w:rPr>
          <w:rFonts w:ascii="標楷體" w:eastAsia="標楷體" w:hAnsi="標楷體"/>
        </w:rPr>
      </w:pPr>
      <w:r w:rsidRPr="00266944">
        <w:rPr>
          <w:rFonts w:ascii="標楷體" w:eastAsia="標楷體" w:hAnsi="標楷體"/>
        </w:rPr>
        <w:t>3.慶祝活動:</w:t>
      </w:r>
    </w:p>
    <w:p w:rsidR="00AD1C86" w:rsidRPr="00266944" w:rsidRDefault="00A67937">
      <w:pPr>
        <w:pStyle w:val="a3"/>
        <w:spacing w:before="10"/>
        <w:ind w:left="814"/>
        <w:rPr>
          <w:rFonts w:ascii="標楷體" w:eastAsia="標楷體" w:hAnsi="標楷體"/>
        </w:rPr>
      </w:pPr>
      <w:r w:rsidRPr="00266944">
        <w:rPr>
          <w:rFonts w:ascii="標楷體" w:eastAsia="標楷體" w:hAnsi="標楷體"/>
        </w:rPr>
        <w:t>(1)節慶活動:清明節、母親節、教師節、聖誕節、迎新春賀新年…。</w:t>
      </w:r>
    </w:p>
    <w:p w:rsidR="00AD1C86" w:rsidRPr="00266944" w:rsidRDefault="00A67937">
      <w:pPr>
        <w:pStyle w:val="a3"/>
        <w:spacing w:before="7"/>
        <w:ind w:left="814"/>
        <w:rPr>
          <w:rFonts w:ascii="標楷體" w:eastAsia="標楷體" w:hAnsi="標楷體"/>
        </w:rPr>
      </w:pPr>
      <w:r w:rsidRPr="00266944">
        <w:rPr>
          <w:rFonts w:ascii="標楷體" w:eastAsia="標楷體" w:hAnsi="標楷體"/>
        </w:rPr>
        <w:t>(2)表演展演:迎新會本土闖關、本土語言藝能表演、本土戲劇展演…</w:t>
      </w:r>
    </w:p>
    <w:p w:rsidR="00AD1C86" w:rsidRPr="00266944" w:rsidRDefault="00A67937">
      <w:pPr>
        <w:pStyle w:val="a3"/>
        <w:ind w:left="814"/>
        <w:rPr>
          <w:rFonts w:ascii="標楷體" w:eastAsia="標楷體" w:hAnsi="標楷體"/>
        </w:rPr>
      </w:pPr>
      <w:r w:rsidRPr="00266944">
        <w:rPr>
          <w:rFonts w:ascii="標楷體" w:eastAsia="標楷體" w:hAnsi="標楷體"/>
        </w:rPr>
        <w:t>(3)社區結合活動：</w:t>
      </w:r>
      <w:r w:rsidR="0072532F">
        <w:rPr>
          <w:rFonts w:ascii="標楷體" w:eastAsia="標楷體" w:hAnsi="標楷體" w:hint="eastAsia"/>
        </w:rPr>
        <w:t>鹽水意</w:t>
      </w:r>
      <w:proofErr w:type="gramStart"/>
      <w:r w:rsidR="0072532F">
        <w:rPr>
          <w:rFonts w:ascii="標楷體" w:eastAsia="標楷體" w:hAnsi="標楷體" w:hint="eastAsia"/>
        </w:rPr>
        <w:t>麵</w:t>
      </w:r>
      <w:proofErr w:type="gramEnd"/>
      <w:r w:rsidR="0072532F">
        <w:rPr>
          <w:rFonts w:ascii="標楷體" w:eastAsia="標楷體" w:hAnsi="標楷體" w:hint="eastAsia"/>
        </w:rPr>
        <w:t>節參觀之旅</w:t>
      </w:r>
      <w:r w:rsidR="000A7512">
        <w:rPr>
          <w:rFonts w:ascii="標楷體" w:eastAsia="標楷體" w:hAnsi="標楷體" w:hint="eastAsia"/>
        </w:rPr>
        <w:t>、</w:t>
      </w:r>
      <w:proofErr w:type="gramStart"/>
      <w:r w:rsidR="0072532F">
        <w:rPr>
          <w:rFonts w:ascii="標楷體" w:eastAsia="標楷體" w:hAnsi="標楷體" w:hint="eastAsia"/>
          <w:lang w:eastAsia="zh-HK"/>
        </w:rPr>
        <w:t>天德恩神明</w:t>
      </w:r>
      <w:proofErr w:type="gramEnd"/>
      <w:r w:rsidR="0072532F">
        <w:rPr>
          <w:rFonts w:ascii="標楷體" w:eastAsia="標楷體" w:hAnsi="標楷體" w:hint="eastAsia"/>
          <w:lang w:eastAsia="zh-HK"/>
        </w:rPr>
        <w:t>誕辰</w:t>
      </w:r>
      <w:r w:rsidRPr="00266944">
        <w:rPr>
          <w:rFonts w:ascii="標楷體" w:eastAsia="標楷體" w:hAnsi="標楷體"/>
        </w:rPr>
        <w:t>…..。</w:t>
      </w:r>
    </w:p>
    <w:p w:rsidR="00AD1C86" w:rsidRPr="00266944" w:rsidRDefault="00A67937">
      <w:pPr>
        <w:pStyle w:val="a3"/>
        <w:ind w:left="533"/>
        <w:rPr>
          <w:rFonts w:ascii="標楷體" w:eastAsia="標楷體" w:hAnsi="標楷體"/>
        </w:rPr>
      </w:pPr>
      <w:r w:rsidRPr="00266944">
        <w:rPr>
          <w:rFonts w:ascii="標楷體" w:eastAsia="標楷體" w:hAnsi="標楷體"/>
        </w:rPr>
        <w:t>4.參觀教學:</w:t>
      </w:r>
    </w:p>
    <w:p w:rsidR="00AD1C86" w:rsidRPr="00266944" w:rsidRDefault="0072532F">
      <w:pPr>
        <w:pStyle w:val="a3"/>
        <w:spacing w:before="7"/>
        <w:ind w:left="814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  <w:lang w:eastAsia="zh-HK"/>
        </w:rPr>
        <w:t>天德宮</w:t>
      </w:r>
      <w:proofErr w:type="gramEnd"/>
      <w:r>
        <w:rPr>
          <w:rFonts w:ascii="標楷體" w:eastAsia="標楷體" w:hAnsi="標楷體" w:hint="eastAsia"/>
          <w:lang w:eastAsia="zh-HK"/>
        </w:rPr>
        <w:t>、天主堂、舊營社區、</w:t>
      </w:r>
      <w:r w:rsidR="00A67937" w:rsidRPr="00266944">
        <w:rPr>
          <w:rFonts w:ascii="標楷體" w:eastAsia="標楷體" w:hAnsi="標楷體"/>
        </w:rPr>
        <w:t>鹽水八角樓、武廟、台灣詩路、台南孔廟、</w:t>
      </w:r>
      <w:proofErr w:type="gramStart"/>
      <w:r w:rsidR="00A67937" w:rsidRPr="00266944">
        <w:rPr>
          <w:rFonts w:ascii="標楷體" w:eastAsia="標楷體" w:hAnsi="標楷體"/>
        </w:rPr>
        <w:t>安平樹屋</w:t>
      </w:r>
      <w:proofErr w:type="gramEnd"/>
      <w:r w:rsidR="00A67937" w:rsidRPr="00266944">
        <w:rPr>
          <w:rFonts w:ascii="標楷體" w:eastAsia="標楷體" w:hAnsi="標楷體"/>
        </w:rPr>
        <w:t>、台灣歷史博物館…。</w:t>
      </w:r>
    </w:p>
    <w:p w:rsidR="00AD1C86" w:rsidRPr="00266944" w:rsidRDefault="00A67937">
      <w:pPr>
        <w:pStyle w:val="a3"/>
        <w:ind w:left="533"/>
        <w:rPr>
          <w:rFonts w:ascii="標楷體" w:eastAsia="標楷體" w:hAnsi="標楷體"/>
        </w:rPr>
      </w:pPr>
      <w:r w:rsidRPr="00266944">
        <w:rPr>
          <w:rFonts w:ascii="標楷體" w:eastAsia="標楷體" w:hAnsi="標楷體"/>
        </w:rPr>
        <w:t>5.多元化教學活動:</w:t>
      </w:r>
    </w:p>
    <w:p w:rsidR="00AD1C86" w:rsidRPr="00266944" w:rsidRDefault="00A67937">
      <w:pPr>
        <w:pStyle w:val="a3"/>
        <w:spacing w:before="10"/>
        <w:ind w:left="672"/>
        <w:rPr>
          <w:rFonts w:ascii="標楷體" w:eastAsia="標楷體" w:hAnsi="標楷體"/>
        </w:rPr>
      </w:pPr>
      <w:r w:rsidRPr="00266944">
        <w:rPr>
          <w:rFonts w:ascii="標楷體" w:eastAsia="標楷體" w:hAnsi="標楷體"/>
        </w:rPr>
        <w:t>元宵節搖元宵、猜燈謎、意</w:t>
      </w:r>
      <w:proofErr w:type="gramStart"/>
      <w:r w:rsidRPr="00266944">
        <w:rPr>
          <w:rFonts w:ascii="標楷體" w:eastAsia="標楷體" w:hAnsi="標楷體"/>
        </w:rPr>
        <w:t>麵</w:t>
      </w:r>
      <w:proofErr w:type="gramEnd"/>
      <w:r w:rsidRPr="00266944">
        <w:rPr>
          <w:rFonts w:ascii="標楷體" w:eastAsia="標楷體" w:hAnsi="標楷體"/>
        </w:rPr>
        <w:t>DIY、雕水仙、</w:t>
      </w:r>
      <w:proofErr w:type="gramStart"/>
      <w:r w:rsidRPr="00266944">
        <w:rPr>
          <w:rFonts w:ascii="標楷體" w:eastAsia="標楷體" w:hAnsi="標楷體"/>
        </w:rPr>
        <w:t>紮</w:t>
      </w:r>
      <w:proofErr w:type="gramEnd"/>
      <w:r w:rsidRPr="00266944">
        <w:rPr>
          <w:rFonts w:ascii="標楷體" w:eastAsia="標楷體" w:hAnsi="標楷體"/>
        </w:rPr>
        <w:t>蜂炮、</w:t>
      </w:r>
      <w:r w:rsidR="000A7512">
        <w:rPr>
          <w:rFonts w:ascii="標楷體" w:eastAsia="標楷體" w:hAnsi="標楷體" w:hint="eastAsia"/>
        </w:rPr>
        <w:t>月津燈節走透透、清明春捲、端午包</w:t>
      </w:r>
      <w:proofErr w:type="gramStart"/>
      <w:r w:rsidR="000A7512">
        <w:rPr>
          <w:rFonts w:ascii="標楷體" w:eastAsia="標楷體" w:hAnsi="標楷體" w:hint="eastAsia"/>
        </w:rPr>
        <w:t>粽</w:t>
      </w:r>
      <w:proofErr w:type="gramEnd"/>
      <w:r w:rsidR="000A7512">
        <w:rPr>
          <w:rFonts w:ascii="標楷體" w:eastAsia="標楷體" w:hAnsi="標楷體" w:hint="eastAsia"/>
        </w:rPr>
        <w:t>、中秋蛋黃酥製作、冬至湯圓、</w:t>
      </w:r>
      <w:r w:rsidRPr="00266944">
        <w:rPr>
          <w:rFonts w:ascii="標楷體" w:eastAsia="標楷體" w:hAnsi="標楷體"/>
        </w:rPr>
        <w:t>吃火鍋慶團圓…</w:t>
      </w:r>
      <w:proofErr w:type="gramStart"/>
      <w:r w:rsidRPr="00266944">
        <w:rPr>
          <w:rFonts w:ascii="標楷體" w:eastAsia="標楷體" w:hAnsi="標楷體"/>
        </w:rPr>
        <w:t>…</w:t>
      </w:r>
      <w:proofErr w:type="gramEnd"/>
      <w:r w:rsidRPr="00266944">
        <w:rPr>
          <w:rFonts w:ascii="標楷體" w:eastAsia="標楷體" w:hAnsi="標楷體"/>
        </w:rPr>
        <w:t>。</w:t>
      </w:r>
    </w:p>
    <w:p w:rsidR="00AD1C86" w:rsidRDefault="00A67937">
      <w:pPr>
        <w:pStyle w:val="a3"/>
        <w:spacing w:before="7" w:line="244" w:lineRule="auto"/>
        <w:ind w:left="821" w:right="110" w:hanging="288"/>
        <w:rPr>
          <w:rFonts w:ascii="標楷體" w:eastAsia="標楷體" w:hAnsi="標楷體"/>
        </w:rPr>
      </w:pPr>
      <w:r w:rsidRPr="00266944">
        <w:rPr>
          <w:rFonts w:ascii="標楷體" w:eastAsia="標楷體" w:hAnsi="標楷體"/>
        </w:rPr>
        <w:t>6.每週</w:t>
      </w:r>
      <w:r w:rsidR="0072532F">
        <w:rPr>
          <w:rFonts w:ascii="標楷體" w:eastAsia="標楷體" w:hAnsi="標楷體" w:hint="eastAsia"/>
          <w:lang w:eastAsia="zh-HK"/>
        </w:rPr>
        <w:t>五</w:t>
      </w:r>
      <w:proofErr w:type="gramStart"/>
      <w:r w:rsidRPr="00266944">
        <w:rPr>
          <w:rFonts w:ascii="標楷體" w:eastAsia="標楷體" w:hAnsi="標楷體"/>
        </w:rPr>
        <w:t>為本園母語</w:t>
      </w:r>
      <w:proofErr w:type="gramEnd"/>
      <w:r w:rsidRPr="00266944">
        <w:rPr>
          <w:rFonts w:ascii="標楷體" w:eastAsia="標楷體" w:hAnsi="標楷體"/>
        </w:rPr>
        <w:t>日，全園師生、家長，盡量使用本土語言作為共同語言， 在園內中充分使用，落實本土語言之推廣。</w:t>
      </w:r>
    </w:p>
    <w:p w:rsidR="000A7512" w:rsidRPr="00266944" w:rsidRDefault="000A7512">
      <w:pPr>
        <w:pStyle w:val="a3"/>
        <w:spacing w:before="7" w:line="244" w:lineRule="auto"/>
        <w:ind w:left="821" w:right="110" w:hanging="2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7.每月第二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週</w:t>
      </w:r>
      <w:r w:rsidR="0072532F">
        <w:rPr>
          <w:rFonts w:ascii="標楷體" w:eastAsia="標楷體" w:hAnsi="標楷體" w:hint="eastAsia"/>
          <w:lang w:eastAsia="zh-HK"/>
        </w:rPr>
        <w:t>五</w:t>
      </w:r>
      <w:r>
        <w:rPr>
          <w:rFonts w:ascii="標楷體" w:eastAsia="標楷體" w:hAnsi="標楷體" w:hint="eastAsia"/>
        </w:rPr>
        <w:t>為本土語言議題宣導日暨慶生活動。</w:t>
      </w:r>
    </w:p>
    <w:p w:rsidR="00AD1C86" w:rsidRPr="00266944" w:rsidRDefault="00A67937">
      <w:pPr>
        <w:pStyle w:val="a3"/>
        <w:spacing w:before="3" w:line="244" w:lineRule="auto"/>
        <w:ind w:left="818" w:right="108" w:hanging="286"/>
        <w:rPr>
          <w:rFonts w:ascii="標楷體" w:eastAsia="標楷體" w:hAnsi="標楷體"/>
        </w:rPr>
      </w:pPr>
      <w:r w:rsidRPr="00266944">
        <w:rPr>
          <w:rFonts w:ascii="標楷體" w:eastAsia="標楷體" w:hAnsi="標楷體"/>
        </w:rPr>
        <w:t>7.將本土語言融入在地文化</w:t>
      </w:r>
      <w:r w:rsidR="000A7512">
        <w:rPr>
          <w:rFonts w:ascii="標楷體" w:eastAsia="標楷體" w:hAnsi="標楷體" w:hint="eastAsia"/>
        </w:rPr>
        <w:t>及主題</w:t>
      </w:r>
      <w:r w:rsidRPr="00266944">
        <w:rPr>
          <w:rFonts w:ascii="標楷體" w:eastAsia="標楷體" w:hAnsi="標楷體"/>
        </w:rPr>
        <w:t>教學中，並鼓勵教師參加本土語言研習，提升教師本土語言教學專業知能。</w:t>
      </w:r>
    </w:p>
    <w:p w:rsidR="00AD1C86" w:rsidRPr="00266944" w:rsidRDefault="00A67937">
      <w:pPr>
        <w:pStyle w:val="a3"/>
        <w:spacing w:before="0"/>
        <w:ind w:left="533"/>
        <w:rPr>
          <w:rFonts w:ascii="標楷體" w:eastAsia="標楷體" w:hAnsi="標楷體"/>
        </w:rPr>
      </w:pPr>
      <w:r w:rsidRPr="00266944">
        <w:rPr>
          <w:rFonts w:ascii="標楷體" w:eastAsia="標楷體" w:hAnsi="標楷體"/>
        </w:rPr>
        <w:t>8.本土語言情境佈置營造</w:t>
      </w:r>
    </w:p>
    <w:p w:rsidR="00AD1C86" w:rsidRPr="00266944" w:rsidRDefault="00A67937">
      <w:pPr>
        <w:pStyle w:val="a3"/>
        <w:spacing w:line="244" w:lineRule="auto"/>
        <w:ind w:left="1104" w:right="108" w:hanging="430"/>
        <w:rPr>
          <w:rFonts w:ascii="標楷體" w:eastAsia="標楷體" w:hAnsi="標楷體"/>
        </w:rPr>
      </w:pPr>
      <w:r w:rsidRPr="00266944">
        <w:rPr>
          <w:rFonts w:ascii="標楷體" w:eastAsia="標楷體" w:hAnsi="標楷體"/>
        </w:rPr>
        <w:t>(1)佈告欄</w:t>
      </w:r>
      <w:proofErr w:type="gramStart"/>
      <w:r w:rsidRPr="00266944">
        <w:rPr>
          <w:rFonts w:ascii="標楷體" w:eastAsia="標楷體" w:hAnsi="標楷體"/>
        </w:rPr>
        <w:t>規</w:t>
      </w:r>
      <w:proofErr w:type="gramEnd"/>
      <w:r w:rsidRPr="00266944">
        <w:rPr>
          <w:rFonts w:ascii="標楷體" w:eastAsia="標楷體" w:hAnsi="標楷體"/>
        </w:rPr>
        <w:t>畫本土語言專區，張貼台灣傳統囝仔歌、童謠，定時更新， 提供幼兒、家長共學本土語言之情境。</w:t>
      </w:r>
    </w:p>
    <w:p w:rsidR="00AD1C86" w:rsidRPr="00266944" w:rsidRDefault="00A67937">
      <w:pPr>
        <w:pStyle w:val="a3"/>
        <w:spacing w:before="1" w:line="244" w:lineRule="auto"/>
        <w:ind w:left="960" w:right="109" w:hanging="286"/>
        <w:rPr>
          <w:rFonts w:ascii="標楷體" w:eastAsia="標楷體" w:hAnsi="標楷體"/>
        </w:rPr>
      </w:pPr>
      <w:r w:rsidRPr="00266944">
        <w:rPr>
          <w:rFonts w:ascii="標楷體" w:eastAsia="標楷體" w:hAnsi="標楷體"/>
        </w:rPr>
        <w:t>(2)教室內</w:t>
      </w:r>
      <w:r w:rsidR="000A7512">
        <w:rPr>
          <w:rFonts w:ascii="標楷體" w:eastAsia="標楷體" w:hAnsi="標楷體" w:hint="eastAsia"/>
        </w:rPr>
        <w:t>配合主題</w:t>
      </w:r>
      <w:r w:rsidRPr="00266944">
        <w:rPr>
          <w:rFonts w:ascii="標楷體" w:eastAsia="標楷體" w:hAnsi="標楷體"/>
        </w:rPr>
        <w:t>張貼本土語言兒歌、童謠…，情境融入幼兒學習環境，引發幼兒說本土語言的動機與興趣</w:t>
      </w:r>
      <w:r w:rsidR="000A7512">
        <w:rPr>
          <w:rFonts w:ascii="標楷體" w:eastAsia="標楷體" w:hAnsi="標楷體" w:hint="eastAsia"/>
        </w:rPr>
        <w:t>。</w:t>
      </w:r>
    </w:p>
    <w:p w:rsidR="000A7512" w:rsidRDefault="00A67937">
      <w:pPr>
        <w:pStyle w:val="a3"/>
        <w:spacing w:before="1" w:line="244" w:lineRule="auto"/>
        <w:ind w:right="1647"/>
        <w:rPr>
          <w:rFonts w:ascii="標楷體" w:eastAsia="標楷體" w:hAnsi="標楷體"/>
        </w:rPr>
      </w:pPr>
      <w:r w:rsidRPr="00266944">
        <w:rPr>
          <w:rFonts w:ascii="標楷體" w:eastAsia="標楷體" w:hAnsi="標楷體"/>
        </w:rPr>
        <w:t>三、</w:t>
      </w:r>
      <w:proofErr w:type="gramStart"/>
      <w:r w:rsidRPr="00266944">
        <w:rPr>
          <w:rFonts w:ascii="標楷體" w:eastAsia="標楷體" w:hAnsi="標楷體"/>
        </w:rPr>
        <w:t>10</w:t>
      </w:r>
      <w:r w:rsidR="0072532F">
        <w:rPr>
          <w:rFonts w:ascii="標楷體" w:eastAsia="標楷體" w:hAnsi="標楷體" w:hint="eastAsia"/>
        </w:rPr>
        <w:t>7</w:t>
      </w:r>
      <w:proofErr w:type="gramEnd"/>
      <w:r w:rsidRPr="00266944">
        <w:rPr>
          <w:rFonts w:ascii="標楷體" w:eastAsia="標楷體" w:hAnsi="標楷體"/>
        </w:rPr>
        <w:t>年度第1學期本土語言教學活動期程（10</w:t>
      </w:r>
      <w:r w:rsidR="0072532F">
        <w:rPr>
          <w:rFonts w:ascii="標楷體" w:eastAsia="標楷體" w:hAnsi="標楷體" w:hint="eastAsia"/>
        </w:rPr>
        <w:t>7</w:t>
      </w:r>
      <w:r w:rsidRPr="00266944">
        <w:rPr>
          <w:rFonts w:ascii="標楷體" w:eastAsia="標楷體" w:hAnsi="標楷體"/>
        </w:rPr>
        <w:t>.8.1～10</w:t>
      </w:r>
      <w:r w:rsidR="0072532F">
        <w:rPr>
          <w:rFonts w:ascii="標楷體" w:eastAsia="標楷體" w:hAnsi="標楷體" w:hint="eastAsia"/>
        </w:rPr>
        <w:t>8</w:t>
      </w:r>
      <w:r w:rsidRPr="00266944">
        <w:rPr>
          <w:rFonts w:ascii="標楷體" w:eastAsia="標楷體" w:hAnsi="標楷體"/>
        </w:rPr>
        <w:t>.1.31）</w:t>
      </w:r>
    </w:p>
    <w:p w:rsidR="00AD1C86" w:rsidRDefault="00A67937">
      <w:pPr>
        <w:pStyle w:val="a3"/>
        <w:spacing w:before="1" w:line="244" w:lineRule="auto"/>
        <w:ind w:right="1647"/>
        <w:rPr>
          <w:rFonts w:ascii="標楷體" w:eastAsia="標楷體" w:hAnsi="標楷體"/>
        </w:rPr>
      </w:pPr>
      <w:r w:rsidRPr="00266944">
        <w:rPr>
          <w:rFonts w:ascii="標楷體" w:eastAsia="標楷體" w:hAnsi="標楷體"/>
        </w:rPr>
        <w:t xml:space="preserve"> </w:t>
      </w:r>
      <w:r w:rsidR="000A7512">
        <w:rPr>
          <w:rFonts w:ascii="標楷體" w:eastAsia="標楷體" w:hAnsi="標楷體" w:hint="eastAsia"/>
        </w:rPr>
        <w:t xml:space="preserve">  </w:t>
      </w:r>
      <w:r w:rsidRPr="00266944">
        <w:rPr>
          <w:rFonts w:ascii="標楷體" w:eastAsia="標楷體" w:hAnsi="標楷體"/>
        </w:rPr>
        <w:t>預定辦理時間</w:t>
      </w:r>
      <w:r w:rsidR="000A7512">
        <w:rPr>
          <w:rFonts w:ascii="標楷體" w:eastAsia="標楷體" w:hAnsi="標楷體" w:hint="eastAsia"/>
        </w:rPr>
        <w:t>如下:</w:t>
      </w:r>
    </w:p>
    <w:p w:rsidR="00C04847" w:rsidRDefault="00C04847">
      <w:pPr>
        <w:pStyle w:val="a3"/>
        <w:spacing w:before="1" w:line="244" w:lineRule="auto"/>
        <w:ind w:right="1647"/>
        <w:rPr>
          <w:rFonts w:ascii="標楷體" w:eastAsia="標楷體" w:hAnsi="標楷體"/>
        </w:rPr>
      </w:pPr>
    </w:p>
    <w:p w:rsidR="00C04847" w:rsidRPr="00C04847" w:rsidRDefault="0072532F" w:rsidP="0072532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仁光</w:t>
      </w:r>
      <w:r w:rsidR="00C04847" w:rsidRPr="00C04847">
        <w:rPr>
          <w:rFonts w:ascii="標楷體" w:eastAsia="標楷體" w:hAnsi="標楷體" w:hint="eastAsia"/>
          <w:sz w:val="28"/>
          <w:szCs w:val="28"/>
        </w:rPr>
        <w:t>國小附設幼兒園</w:t>
      </w:r>
      <w:r>
        <w:rPr>
          <w:rFonts w:ascii="標楷體" w:eastAsia="標楷體" w:hAnsi="標楷體" w:hint="eastAsia"/>
          <w:sz w:val="28"/>
          <w:szCs w:val="28"/>
        </w:rPr>
        <w:t>107</w:t>
      </w:r>
      <w:r w:rsidR="00C04847" w:rsidRPr="00C04847">
        <w:rPr>
          <w:rFonts w:ascii="標楷體" w:eastAsia="標楷體" w:hAnsi="標楷體" w:hint="eastAsia"/>
          <w:sz w:val="28"/>
          <w:szCs w:val="28"/>
        </w:rPr>
        <w:t>學年度第1學期本土語言</w:t>
      </w:r>
      <w:proofErr w:type="gramStart"/>
      <w:r w:rsidR="00C04847" w:rsidRPr="00C04847">
        <w:rPr>
          <w:rFonts w:ascii="標楷體" w:eastAsia="標楷體" w:hAnsi="標楷體" w:hint="eastAsia"/>
          <w:sz w:val="28"/>
          <w:szCs w:val="28"/>
        </w:rPr>
        <w:t>全園性教學</w:t>
      </w:r>
      <w:proofErr w:type="gramEnd"/>
      <w:r w:rsidR="00C04847" w:rsidRPr="00C04847">
        <w:rPr>
          <w:rFonts w:ascii="標楷體" w:eastAsia="標楷體" w:hAnsi="標楷體" w:hint="eastAsia"/>
          <w:sz w:val="28"/>
          <w:szCs w:val="28"/>
        </w:rPr>
        <w:t>課程期程表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8080"/>
      </w:tblGrid>
      <w:tr w:rsidR="00C04847" w:rsidRPr="00C04847" w:rsidTr="00C04847"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847" w:rsidRPr="00C04847" w:rsidRDefault="00C04847" w:rsidP="005B06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4847">
              <w:rPr>
                <w:rFonts w:ascii="標楷體" w:eastAsia="標楷體" w:hAnsi="標楷體" w:hint="eastAsia"/>
                <w:sz w:val="28"/>
                <w:szCs w:val="28"/>
              </w:rPr>
              <w:t xml:space="preserve">  日 期</w:t>
            </w:r>
          </w:p>
        </w:tc>
        <w:tc>
          <w:tcPr>
            <w:tcW w:w="8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847" w:rsidRPr="00C04847" w:rsidRDefault="00C04847" w:rsidP="005B06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4847">
              <w:rPr>
                <w:rFonts w:ascii="標楷體" w:eastAsia="標楷體" w:hAnsi="標楷體" w:hint="eastAsia"/>
                <w:sz w:val="28"/>
                <w:szCs w:val="28"/>
              </w:rPr>
              <w:t>本 土 活 動 內 容</w:t>
            </w:r>
          </w:p>
        </w:tc>
      </w:tr>
      <w:tr w:rsidR="00C04847" w:rsidRPr="00C04847" w:rsidTr="00C04847"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04847" w:rsidRPr="00C04847" w:rsidRDefault="00C04847" w:rsidP="005B06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4847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2532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C0484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09484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04847"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  <w:r w:rsidR="0009484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bookmarkStart w:id="0" w:name="_GoBack"/>
            <w:bookmarkEnd w:id="0"/>
            <w:r w:rsidR="0072532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04847" w:rsidRPr="00C04847" w:rsidRDefault="00C04847" w:rsidP="007253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4847">
              <w:rPr>
                <w:rFonts w:ascii="標楷體" w:eastAsia="標楷體" w:hAnsi="標楷體" w:hint="eastAsia"/>
                <w:sz w:val="28"/>
                <w:szCs w:val="28"/>
              </w:rPr>
              <w:t>新生</w:t>
            </w:r>
            <w:proofErr w:type="gramStart"/>
            <w:r w:rsidR="0072532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課後留園入</w:t>
            </w:r>
            <w:proofErr w:type="gramEnd"/>
            <w:r w:rsidR="0072532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班</w:t>
            </w:r>
            <w:r w:rsidRPr="00C04847">
              <w:rPr>
                <w:rFonts w:ascii="標楷體" w:eastAsia="標楷體" w:hAnsi="標楷體" w:hint="eastAsia"/>
                <w:sz w:val="28"/>
                <w:szCs w:val="28"/>
              </w:rPr>
              <w:t>迎新</w:t>
            </w:r>
            <w:r w:rsidR="0072532F" w:rsidRPr="00C048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04847">
              <w:rPr>
                <w:rFonts w:ascii="標楷體" w:eastAsia="標楷體" w:hAnsi="標楷體" w:hint="eastAsia"/>
                <w:sz w:val="28"/>
                <w:szCs w:val="28"/>
              </w:rPr>
              <w:t>(母語</w:t>
            </w:r>
            <w:r w:rsidR="0072532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問候語練習及評量</w:t>
            </w:r>
            <w:r w:rsidRPr="00C0484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04847" w:rsidRPr="00C04847" w:rsidTr="00A67937">
        <w:trPr>
          <w:trHeight w:val="419"/>
        </w:trPr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C04847" w:rsidRPr="00C04847" w:rsidRDefault="0072532F" w:rsidP="005B06A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="00C04847" w:rsidRPr="00C0484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09484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C04847" w:rsidRPr="00C04847">
              <w:rPr>
                <w:rFonts w:ascii="標楷體" w:eastAsia="標楷體" w:hAnsi="標楷體" w:hint="eastAsia"/>
                <w:sz w:val="28"/>
                <w:szCs w:val="28"/>
              </w:rPr>
              <w:t>9.11</w:t>
            </w:r>
          </w:p>
        </w:tc>
        <w:tc>
          <w:tcPr>
            <w:tcW w:w="8080" w:type="dxa"/>
            <w:tcBorders>
              <w:left w:val="double" w:sz="4" w:space="0" w:color="auto"/>
              <w:right w:val="double" w:sz="4" w:space="0" w:color="auto"/>
            </w:tcBorders>
          </w:tcPr>
          <w:p w:rsidR="00C04847" w:rsidRPr="00C04847" w:rsidRDefault="00C04847" w:rsidP="005B06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4847">
              <w:rPr>
                <w:rFonts w:ascii="標楷體" w:eastAsia="標楷體" w:hAnsi="標楷體" w:hint="eastAsia"/>
                <w:sz w:val="28"/>
                <w:szCs w:val="28"/>
              </w:rPr>
              <w:t>腸病毒宣導(本土語言宣導)</w:t>
            </w:r>
          </w:p>
        </w:tc>
      </w:tr>
      <w:tr w:rsidR="00C04847" w:rsidRPr="00C04847" w:rsidTr="00C04847"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C04847" w:rsidRPr="00C04847" w:rsidRDefault="0072532F" w:rsidP="005B06A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="00C04847" w:rsidRPr="00C0484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09484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C04847" w:rsidRPr="00C04847">
              <w:rPr>
                <w:rFonts w:ascii="標楷體" w:eastAsia="標楷體" w:hAnsi="標楷體" w:hint="eastAsia"/>
                <w:sz w:val="28"/>
                <w:szCs w:val="28"/>
              </w:rPr>
              <w:t>9.21</w:t>
            </w:r>
          </w:p>
        </w:tc>
        <w:tc>
          <w:tcPr>
            <w:tcW w:w="8080" w:type="dxa"/>
            <w:tcBorders>
              <w:left w:val="double" w:sz="4" w:space="0" w:color="auto"/>
              <w:right w:val="double" w:sz="4" w:space="0" w:color="auto"/>
            </w:tcBorders>
          </w:tcPr>
          <w:p w:rsidR="00C04847" w:rsidRPr="00C04847" w:rsidRDefault="00C04847" w:rsidP="005B06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4847">
              <w:rPr>
                <w:rFonts w:ascii="標楷體" w:eastAsia="標楷體" w:hAnsi="標楷體" w:hint="eastAsia"/>
                <w:sz w:val="28"/>
                <w:szCs w:val="28"/>
              </w:rPr>
              <w:t>國家防災日地震避難掩護演練(本土語言宣導)</w:t>
            </w:r>
          </w:p>
        </w:tc>
      </w:tr>
      <w:tr w:rsidR="00C04847" w:rsidRPr="00C04847" w:rsidTr="00C04847"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C04847" w:rsidRPr="00C04847" w:rsidRDefault="0072532F" w:rsidP="005B06A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="00C04847" w:rsidRPr="00C0484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09484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C04847" w:rsidRPr="00C04847">
              <w:rPr>
                <w:rFonts w:ascii="標楷體" w:eastAsia="標楷體" w:hAnsi="標楷體" w:hint="eastAsia"/>
                <w:sz w:val="28"/>
                <w:szCs w:val="28"/>
              </w:rPr>
              <w:t>9.28</w:t>
            </w:r>
          </w:p>
        </w:tc>
        <w:tc>
          <w:tcPr>
            <w:tcW w:w="8080" w:type="dxa"/>
            <w:tcBorders>
              <w:left w:val="double" w:sz="4" w:space="0" w:color="auto"/>
              <w:right w:val="double" w:sz="4" w:space="0" w:color="auto"/>
            </w:tcBorders>
          </w:tcPr>
          <w:p w:rsidR="00C04847" w:rsidRPr="00C04847" w:rsidRDefault="00C04847" w:rsidP="005B06A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4847">
              <w:rPr>
                <w:rFonts w:ascii="標楷體" w:eastAsia="標楷體" w:hAnsi="標楷體" w:hint="eastAsia"/>
                <w:sz w:val="28"/>
                <w:szCs w:val="28"/>
              </w:rPr>
              <w:t>教師節敬師猜謎活動</w:t>
            </w:r>
            <w:proofErr w:type="gramStart"/>
            <w:r w:rsidRPr="00C04847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 w:rsidRPr="00C04847">
              <w:rPr>
                <w:rFonts w:ascii="標楷體" w:eastAsia="標楷體" w:hAnsi="標楷體" w:hint="eastAsia"/>
                <w:sz w:val="28"/>
                <w:szCs w:val="28"/>
              </w:rPr>
              <w:t>猜猜那個影子是</w:t>
            </w:r>
            <w:proofErr w:type="gramStart"/>
            <w:r w:rsidRPr="00C04847">
              <w:rPr>
                <w:rFonts w:ascii="標楷體" w:eastAsia="標楷體" w:hAnsi="標楷體" w:hint="eastAsia"/>
                <w:sz w:val="28"/>
                <w:szCs w:val="28"/>
              </w:rPr>
              <w:t>誰咧?</w:t>
            </w:r>
            <w:proofErr w:type="gramEnd"/>
            <w:r w:rsidRPr="00C04847">
              <w:rPr>
                <w:rFonts w:ascii="標楷體" w:eastAsia="標楷體" w:hAnsi="標楷體" w:hint="eastAsia"/>
                <w:sz w:val="28"/>
                <w:szCs w:val="28"/>
              </w:rPr>
              <w:t>(本土語言融入)</w:t>
            </w:r>
          </w:p>
        </w:tc>
      </w:tr>
      <w:tr w:rsidR="00C04847" w:rsidRPr="00C04847" w:rsidTr="00C04847"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C04847" w:rsidRPr="00C04847" w:rsidRDefault="0072532F" w:rsidP="005B06A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="00C04847" w:rsidRPr="00C0484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09484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C04847" w:rsidRPr="00C04847">
              <w:rPr>
                <w:rFonts w:ascii="標楷體" w:eastAsia="標楷體" w:hAnsi="標楷體" w:hint="eastAsia"/>
                <w:sz w:val="28"/>
                <w:szCs w:val="28"/>
              </w:rPr>
              <w:t>9.2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left w:val="double" w:sz="4" w:space="0" w:color="auto"/>
              <w:right w:val="double" w:sz="4" w:space="0" w:color="auto"/>
            </w:tcBorders>
          </w:tcPr>
          <w:p w:rsidR="00C04847" w:rsidRPr="00C04847" w:rsidRDefault="00C04847" w:rsidP="007253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4847">
              <w:rPr>
                <w:rFonts w:ascii="標楷體" w:eastAsia="標楷體" w:hAnsi="標楷體" w:hint="eastAsia"/>
                <w:sz w:val="28"/>
                <w:szCs w:val="28"/>
              </w:rPr>
              <w:t>中秋月餅</w:t>
            </w:r>
            <w:proofErr w:type="gramStart"/>
            <w:r w:rsidRPr="00C04847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 w:rsidRPr="00C04847">
              <w:rPr>
                <w:rFonts w:ascii="標楷體" w:eastAsia="標楷體" w:hAnsi="標楷體" w:hint="eastAsia"/>
                <w:sz w:val="28"/>
                <w:szCs w:val="28"/>
              </w:rPr>
              <w:t>蛋黃酥DIY</w:t>
            </w:r>
          </w:p>
        </w:tc>
      </w:tr>
      <w:tr w:rsidR="00C04847" w:rsidRPr="00C04847" w:rsidTr="00C04847"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C04847" w:rsidRPr="00C04847" w:rsidRDefault="0072532F" w:rsidP="005B06A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="00C04847" w:rsidRPr="00C04847">
              <w:rPr>
                <w:rFonts w:ascii="標楷體" w:eastAsia="標楷體" w:hAnsi="標楷體" w:hint="eastAsia"/>
                <w:sz w:val="28"/>
                <w:szCs w:val="28"/>
              </w:rPr>
              <w:t>.10.11</w:t>
            </w:r>
          </w:p>
        </w:tc>
        <w:tc>
          <w:tcPr>
            <w:tcW w:w="8080" w:type="dxa"/>
            <w:tcBorders>
              <w:left w:val="double" w:sz="4" w:space="0" w:color="auto"/>
              <w:right w:val="double" w:sz="4" w:space="0" w:color="auto"/>
            </w:tcBorders>
          </w:tcPr>
          <w:p w:rsidR="00C04847" w:rsidRPr="00C04847" w:rsidRDefault="0072532F" w:rsidP="005B06A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腸病毒</w:t>
            </w:r>
            <w:r w:rsidR="00C04847" w:rsidRPr="00C04847">
              <w:rPr>
                <w:rFonts w:ascii="標楷體" w:eastAsia="標楷體" w:hAnsi="標楷體" w:hint="eastAsia"/>
                <w:sz w:val="28"/>
                <w:szCs w:val="28"/>
              </w:rPr>
              <w:t>議題行動劇(使用本土語言)</w:t>
            </w:r>
          </w:p>
        </w:tc>
      </w:tr>
      <w:tr w:rsidR="00C04847" w:rsidRPr="00C04847" w:rsidTr="00C04847"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C04847" w:rsidRPr="00C04847" w:rsidRDefault="0072532F" w:rsidP="005B06A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="00C04847" w:rsidRPr="00C04847">
              <w:rPr>
                <w:rFonts w:ascii="標楷體" w:eastAsia="標楷體" w:hAnsi="標楷體" w:hint="eastAsia"/>
                <w:sz w:val="28"/>
                <w:szCs w:val="28"/>
              </w:rPr>
              <w:t>.11.08</w:t>
            </w:r>
          </w:p>
        </w:tc>
        <w:tc>
          <w:tcPr>
            <w:tcW w:w="8080" w:type="dxa"/>
            <w:tcBorders>
              <w:left w:val="double" w:sz="4" w:space="0" w:color="auto"/>
              <w:right w:val="double" w:sz="4" w:space="0" w:color="auto"/>
            </w:tcBorders>
          </w:tcPr>
          <w:p w:rsidR="00C04847" w:rsidRPr="00C04847" w:rsidRDefault="0072532F" w:rsidP="005B06A1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天德宮歷史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及介紹--</w:t>
            </w:r>
            <w:r w:rsidR="00C04847" w:rsidRPr="00C04847">
              <w:rPr>
                <w:rFonts w:ascii="標楷體" w:eastAsia="標楷體" w:hAnsi="標楷體" w:hint="eastAsia"/>
                <w:sz w:val="28"/>
                <w:szCs w:val="28"/>
              </w:rPr>
              <w:t>本土語言教學</w:t>
            </w:r>
          </w:p>
        </w:tc>
      </w:tr>
      <w:tr w:rsidR="00C04847" w:rsidRPr="00C04847" w:rsidTr="00A67937">
        <w:trPr>
          <w:trHeight w:val="454"/>
        </w:trPr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C04847" w:rsidRPr="00C04847" w:rsidRDefault="0072532F" w:rsidP="005B06A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="00C04847" w:rsidRPr="00C04847">
              <w:rPr>
                <w:rFonts w:ascii="標楷體" w:eastAsia="標楷體" w:hAnsi="標楷體" w:hint="eastAsia"/>
                <w:sz w:val="28"/>
                <w:szCs w:val="28"/>
              </w:rPr>
              <w:t>.11.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8080" w:type="dxa"/>
            <w:tcBorders>
              <w:left w:val="double" w:sz="4" w:space="0" w:color="auto"/>
              <w:right w:val="double" w:sz="4" w:space="0" w:color="auto"/>
            </w:tcBorders>
          </w:tcPr>
          <w:p w:rsidR="00C04847" w:rsidRPr="00C04847" w:rsidRDefault="00C04847" w:rsidP="005B06A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4847">
              <w:rPr>
                <w:rFonts w:ascii="標楷體" w:eastAsia="標楷體" w:hAnsi="標楷體" w:hint="eastAsia"/>
                <w:sz w:val="28"/>
                <w:szCs w:val="28"/>
              </w:rPr>
              <w:t>參觀</w:t>
            </w:r>
            <w:r w:rsidR="0072532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走馬瀨農場、多肉植物DIY、蔬菜採摘、古早味器具認識</w:t>
            </w:r>
            <w:r w:rsidR="0009484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、</w:t>
            </w:r>
            <w:r w:rsidR="0009484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lastRenderedPageBreak/>
              <w:t>蜂蜜品嘗</w:t>
            </w:r>
            <w:r w:rsidR="0072532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…等</w:t>
            </w:r>
          </w:p>
        </w:tc>
      </w:tr>
      <w:tr w:rsidR="00A67937" w:rsidRPr="00C04847" w:rsidTr="00A67937">
        <w:trPr>
          <w:trHeight w:val="454"/>
        </w:trPr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A67937" w:rsidRPr="00C04847" w:rsidRDefault="0072532F" w:rsidP="005B06A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107</w:t>
            </w:r>
            <w:r w:rsidR="00A67937">
              <w:rPr>
                <w:rFonts w:ascii="標楷體" w:eastAsia="標楷體" w:hAnsi="標楷體" w:hint="eastAsia"/>
                <w:sz w:val="28"/>
                <w:szCs w:val="28"/>
              </w:rPr>
              <w:t>.12.06</w:t>
            </w:r>
          </w:p>
        </w:tc>
        <w:tc>
          <w:tcPr>
            <w:tcW w:w="8080" w:type="dxa"/>
            <w:tcBorders>
              <w:left w:val="double" w:sz="4" w:space="0" w:color="auto"/>
              <w:right w:val="double" w:sz="4" w:space="0" w:color="auto"/>
            </w:tcBorders>
          </w:tcPr>
          <w:p w:rsidR="00A67937" w:rsidRPr="00C04847" w:rsidRDefault="00A67937" w:rsidP="005B06A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流感宣導暨十二月分慶生會(本土語言融入)</w:t>
            </w:r>
          </w:p>
        </w:tc>
      </w:tr>
      <w:tr w:rsidR="00C04847" w:rsidRPr="00C04847" w:rsidTr="00A67937">
        <w:trPr>
          <w:trHeight w:val="454"/>
        </w:trPr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C04847" w:rsidRPr="00C04847" w:rsidRDefault="0072532F" w:rsidP="005B06A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="00C04847" w:rsidRPr="00C04847">
              <w:rPr>
                <w:rFonts w:ascii="標楷體" w:eastAsia="標楷體" w:hAnsi="標楷體" w:hint="eastAsia"/>
                <w:sz w:val="28"/>
                <w:szCs w:val="28"/>
              </w:rPr>
              <w:t>.12.2</w:t>
            </w:r>
            <w:r w:rsidR="0009484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left w:val="double" w:sz="4" w:space="0" w:color="auto"/>
              <w:right w:val="double" w:sz="4" w:space="0" w:color="auto"/>
            </w:tcBorders>
          </w:tcPr>
          <w:p w:rsidR="00C04847" w:rsidRPr="00C04847" w:rsidRDefault="00C04847" w:rsidP="005B06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4847">
              <w:rPr>
                <w:rFonts w:ascii="標楷體" w:eastAsia="標楷體" w:hAnsi="標楷體" w:hint="eastAsia"/>
                <w:sz w:val="28"/>
                <w:szCs w:val="28"/>
              </w:rPr>
              <w:t>冬至</w:t>
            </w:r>
            <w:proofErr w:type="gramStart"/>
            <w:r w:rsidRPr="00C04847">
              <w:rPr>
                <w:rFonts w:ascii="標楷體" w:eastAsia="標楷體" w:hAnsi="標楷體" w:hint="eastAsia"/>
                <w:sz w:val="28"/>
                <w:szCs w:val="28"/>
              </w:rPr>
              <w:t>搓</w:t>
            </w:r>
            <w:proofErr w:type="gramEnd"/>
            <w:r w:rsidRPr="00C04847">
              <w:rPr>
                <w:rFonts w:ascii="標楷體" w:eastAsia="標楷體" w:hAnsi="標楷體" w:hint="eastAsia"/>
                <w:sz w:val="28"/>
                <w:szCs w:val="28"/>
              </w:rPr>
              <w:t>湯圓吃甜甜</w:t>
            </w:r>
          </w:p>
        </w:tc>
      </w:tr>
      <w:tr w:rsidR="00094847" w:rsidRPr="00C04847" w:rsidTr="00A67937">
        <w:trPr>
          <w:trHeight w:val="454"/>
        </w:trPr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094847" w:rsidRDefault="00094847" w:rsidP="005B06A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107.12.22</w:t>
            </w:r>
          </w:p>
        </w:tc>
        <w:tc>
          <w:tcPr>
            <w:tcW w:w="8080" w:type="dxa"/>
            <w:tcBorders>
              <w:left w:val="double" w:sz="4" w:space="0" w:color="auto"/>
              <w:right w:val="double" w:sz="4" w:space="0" w:color="auto"/>
            </w:tcBorders>
          </w:tcPr>
          <w:p w:rsidR="00094847" w:rsidRPr="00C04847" w:rsidRDefault="00094847" w:rsidP="005B06A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教學成果展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人生按個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讚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本土歌曲演唱及律動</w:t>
            </w:r>
          </w:p>
        </w:tc>
      </w:tr>
      <w:tr w:rsidR="00C04847" w:rsidRPr="00C04847" w:rsidTr="00A67937">
        <w:trPr>
          <w:trHeight w:val="454"/>
        </w:trPr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C04847" w:rsidRPr="00C04847" w:rsidRDefault="0072532F" w:rsidP="005B06A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="00C04847" w:rsidRPr="00C04847">
              <w:rPr>
                <w:rFonts w:ascii="標楷體" w:eastAsia="標楷體" w:hAnsi="標楷體" w:hint="eastAsia"/>
                <w:sz w:val="28"/>
                <w:szCs w:val="28"/>
              </w:rPr>
              <w:t>.1.11</w:t>
            </w:r>
          </w:p>
        </w:tc>
        <w:tc>
          <w:tcPr>
            <w:tcW w:w="8080" w:type="dxa"/>
            <w:tcBorders>
              <w:left w:val="double" w:sz="4" w:space="0" w:color="auto"/>
              <w:right w:val="double" w:sz="4" w:space="0" w:color="auto"/>
            </w:tcBorders>
          </w:tcPr>
          <w:p w:rsidR="00C04847" w:rsidRPr="00C04847" w:rsidRDefault="00C04847" w:rsidP="005B06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4847">
              <w:rPr>
                <w:rFonts w:ascii="標楷體" w:eastAsia="標楷體" w:hAnsi="標楷體" w:hint="eastAsia"/>
                <w:sz w:val="28"/>
                <w:szCs w:val="28"/>
              </w:rPr>
              <w:t>新年圍爐火鍋強</w:t>
            </w:r>
            <w:proofErr w:type="gramStart"/>
            <w:r w:rsidRPr="00C04847">
              <w:rPr>
                <w:rFonts w:ascii="標楷體" w:eastAsia="標楷體" w:hAnsi="標楷體" w:hint="eastAsia"/>
                <w:sz w:val="28"/>
                <w:szCs w:val="28"/>
              </w:rPr>
              <w:t>強</w:t>
            </w:r>
            <w:proofErr w:type="gramEnd"/>
            <w:r w:rsidRPr="00C04847">
              <w:rPr>
                <w:rFonts w:ascii="標楷體" w:eastAsia="標楷體" w:hAnsi="標楷體" w:hint="eastAsia"/>
                <w:sz w:val="28"/>
                <w:szCs w:val="28"/>
              </w:rPr>
              <w:t>滾</w:t>
            </w:r>
          </w:p>
        </w:tc>
      </w:tr>
      <w:tr w:rsidR="00C04847" w:rsidRPr="00C04847" w:rsidTr="00A67937">
        <w:trPr>
          <w:trHeight w:val="454"/>
        </w:trPr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847" w:rsidRPr="00C04847" w:rsidRDefault="0072532F" w:rsidP="005B06A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="00C04847" w:rsidRPr="00C04847">
              <w:rPr>
                <w:rFonts w:ascii="標楷體" w:eastAsia="標楷體" w:hAnsi="標楷體" w:hint="eastAsia"/>
                <w:sz w:val="28"/>
                <w:szCs w:val="28"/>
              </w:rPr>
              <w:t>.1.</w:t>
            </w:r>
            <w:r w:rsidR="00094847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8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847" w:rsidRPr="00C04847" w:rsidRDefault="00C04847" w:rsidP="005B06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4847">
              <w:rPr>
                <w:rFonts w:ascii="標楷體" w:eastAsia="標楷體" w:hAnsi="標楷體" w:hint="eastAsia"/>
                <w:sz w:val="28"/>
                <w:szCs w:val="28"/>
              </w:rPr>
              <w:t>幼兒</w:t>
            </w:r>
            <w:proofErr w:type="gramStart"/>
            <w:r w:rsidRPr="00C04847">
              <w:rPr>
                <w:rFonts w:ascii="標楷體" w:eastAsia="標楷體" w:hAnsi="標楷體" w:hint="eastAsia"/>
                <w:sz w:val="28"/>
                <w:szCs w:val="28"/>
              </w:rPr>
              <w:t>紮</w:t>
            </w:r>
            <w:proofErr w:type="gramEnd"/>
            <w:r w:rsidRPr="00C04847">
              <w:rPr>
                <w:rFonts w:ascii="標楷體" w:eastAsia="標楷體" w:hAnsi="標楷體" w:hint="eastAsia"/>
                <w:sz w:val="28"/>
                <w:szCs w:val="28"/>
              </w:rPr>
              <w:t>蜂炮.小</w:t>
            </w:r>
            <w:proofErr w:type="gramStart"/>
            <w:r w:rsidRPr="00C04847">
              <w:rPr>
                <w:rFonts w:ascii="標楷體" w:eastAsia="標楷體" w:hAnsi="標楷體" w:hint="eastAsia"/>
                <w:sz w:val="28"/>
                <w:szCs w:val="28"/>
              </w:rPr>
              <w:t>小解說員</w:t>
            </w:r>
            <w:proofErr w:type="gramEnd"/>
            <w:r w:rsidRPr="00C04847">
              <w:rPr>
                <w:rFonts w:ascii="標楷體" w:eastAsia="標楷體" w:hAnsi="標楷體" w:hint="eastAsia"/>
                <w:sz w:val="28"/>
                <w:szCs w:val="28"/>
              </w:rPr>
              <w:t>、家長協助</w:t>
            </w:r>
          </w:p>
        </w:tc>
      </w:tr>
    </w:tbl>
    <w:p w:rsidR="00A67937" w:rsidRDefault="00A67937">
      <w:pPr>
        <w:pStyle w:val="a3"/>
        <w:spacing w:before="7" w:line="244" w:lineRule="auto"/>
        <w:ind w:right="5848"/>
        <w:rPr>
          <w:rFonts w:ascii="標楷體" w:eastAsia="標楷體" w:hAnsi="標楷體"/>
        </w:rPr>
      </w:pPr>
    </w:p>
    <w:p w:rsidR="00AD1C86" w:rsidRPr="00266944" w:rsidRDefault="00A67937">
      <w:pPr>
        <w:pStyle w:val="a3"/>
        <w:spacing w:before="7" w:line="244" w:lineRule="auto"/>
        <w:ind w:right="5848"/>
        <w:rPr>
          <w:rFonts w:ascii="標楷體" w:eastAsia="標楷體" w:hAnsi="標楷體"/>
        </w:rPr>
      </w:pPr>
      <w:r w:rsidRPr="00266944">
        <w:rPr>
          <w:rFonts w:ascii="標楷體" w:eastAsia="標楷體" w:hAnsi="標楷體"/>
        </w:rPr>
        <w:t>四、學習成效:</w:t>
      </w:r>
    </w:p>
    <w:p w:rsidR="00AD1C86" w:rsidRPr="00266944" w:rsidRDefault="00A67937">
      <w:pPr>
        <w:pStyle w:val="a3"/>
        <w:spacing w:before="3" w:line="244" w:lineRule="auto"/>
        <w:ind w:left="396" w:right="251" w:hanging="3"/>
        <w:rPr>
          <w:rFonts w:ascii="標楷體" w:eastAsia="標楷體" w:hAnsi="標楷體"/>
        </w:rPr>
      </w:pPr>
      <w:r w:rsidRPr="00266944">
        <w:rPr>
          <w:rFonts w:ascii="標楷體" w:eastAsia="標楷體" w:hAnsi="標楷體"/>
        </w:rPr>
        <w:t>期許家長、幼兒藉由參與各項本土語言活動，增加本土語言交談機會、強化說本土語言能力。</w:t>
      </w:r>
    </w:p>
    <w:p w:rsidR="00AD1C86" w:rsidRPr="00266944" w:rsidRDefault="00A67937">
      <w:pPr>
        <w:pStyle w:val="a3"/>
        <w:spacing w:before="0"/>
        <w:rPr>
          <w:rFonts w:ascii="標楷體" w:eastAsia="標楷體" w:hAnsi="標楷體"/>
        </w:rPr>
      </w:pPr>
      <w:r w:rsidRPr="00266944">
        <w:rPr>
          <w:rFonts w:ascii="標楷體" w:eastAsia="標楷體" w:hAnsi="標楷體"/>
        </w:rPr>
        <w:t>五、本計畫經校長核准後實施，修正時亦同。</w:t>
      </w:r>
    </w:p>
    <w:p w:rsidR="00AD1C86" w:rsidRPr="00266944" w:rsidRDefault="00AD1C86">
      <w:pPr>
        <w:pStyle w:val="a3"/>
        <w:spacing w:before="3"/>
        <w:ind w:left="0"/>
        <w:rPr>
          <w:rFonts w:ascii="標楷體" w:eastAsia="標楷體" w:hAnsi="標楷體"/>
          <w:sz w:val="29"/>
        </w:rPr>
      </w:pPr>
    </w:p>
    <w:p w:rsidR="00AD1C86" w:rsidRPr="00266944" w:rsidRDefault="00A67937">
      <w:pPr>
        <w:pStyle w:val="a3"/>
        <w:tabs>
          <w:tab w:val="left" w:pos="3615"/>
          <w:tab w:val="left" w:pos="7254"/>
        </w:tabs>
        <w:spacing w:before="0"/>
        <w:rPr>
          <w:rFonts w:ascii="標楷體" w:eastAsia="標楷體" w:hAnsi="標楷體"/>
        </w:rPr>
      </w:pPr>
      <w:r w:rsidRPr="00266944">
        <w:rPr>
          <w:rFonts w:ascii="標楷體" w:eastAsia="標楷體" w:hAnsi="標楷體"/>
        </w:rPr>
        <w:t>承辦人:</w:t>
      </w:r>
      <w:r w:rsidRPr="00266944">
        <w:rPr>
          <w:rFonts w:ascii="標楷體" w:eastAsia="標楷體" w:hAnsi="標楷體"/>
        </w:rPr>
        <w:tab/>
        <w:t>幼兒</w:t>
      </w:r>
      <w:r w:rsidRPr="00266944">
        <w:rPr>
          <w:rFonts w:ascii="標楷體" w:eastAsia="標楷體" w:hAnsi="標楷體"/>
          <w:spacing w:val="-3"/>
        </w:rPr>
        <w:t>園主</w:t>
      </w:r>
      <w:r w:rsidRPr="00266944">
        <w:rPr>
          <w:rFonts w:ascii="標楷體" w:eastAsia="標楷體" w:hAnsi="標楷體"/>
        </w:rPr>
        <w:t>任:</w:t>
      </w:r>
      <w:r w:rsidRPr="00266944">
        <w:rPr>
          <w:rFonts w:ascii="標楷體" w:eastAsia="標楷體" w:hAnsi="標楷體"/>
        </w:rPr>
        <w:tab/>
        <w:t>校長:</w:t>
      </w:r>
    </w:p>
    <w:sectPr w:rsidR="00AD1C86" w:rsidRPr="00266944">
      <w:pgSz w:w="11910" w:h="16840"/>
      <w:pgMar w:top="112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45C"/>
    <w:multiLevelType w:val="multilevel"/>
    <w:tmpl w:val="FEF0CD0A"/>
    <w:lvl w:ilvl="0">
      <w:start w:val="104"/>
      <w:numFmt w:val="decimal"/>
      <w:lvlText w:val="%1"/>
      <w:lvlJc w:val="left"/>
      <w:pPr>
        <w:ind w:left="1512" w:hanging="1400"/>
      </w:pPr>
      <w:rPr>
        <w:rFonts w:hint="default"/>
        <w:lang w:val="zh-TW" w:eastAsia="zh-TW" w:bidi="zh-TW"/>
      </w:rPr>
    </w:lvl>
    <w:lvl w:ilvl="1">
      <w:start w:val="12"/>
      <w:numFmt w:val="decimal"/>
      <w:lvlText w:val="%1.%2"/>
      <w:lvlJc w:val="left"/>
      <w:pPr>
        <w:ind w:left="1512" w:hanging="1400"/>
      </w:pPr>
      <w:rPr>
        <w:rFonts w:hint="default"/>
        <w:lang w:val="zh-TW" w:eastAsia="zh-TW" w:bidi="zh-TW"/>
      </w:rPr>
    </w:lvl>
    <w:lvl w:ilvl="2">
      <w:start w:val="22"/>
      <w:numFmt w:val="decimal"/>
      <w:lvlText w:val="%1.%2.%3"/>
      <w:lvlJc w:val="left"/>
      <w:pPr>
        <w:ind w:left="1512" w:hanging="1400"/>
      </w:pPr>
      <w:rPr>
        <w:rFonts w:ascii="細明體" w:eastAsia="細明體" w:hAnsi="細明體" w:cs="細明體" w:hint="default"/>
        <w:spacing w:val="-2"/>
        <w:w w:val="100"/>
        <w:sz w:val="28"/>
        <w:szCs w:val="28"/>
        <w:lang w:val="zh-TW" w:eastAsia="zh-TW" w:bidi="zh-TW"/>
      </w:rPr>
    </w:lvl>
    <w:lvl w:ilvl="3">
      <w:numFmt w:val="bullet"/>
      <w:lvlText w:val="•"/>
      <w:lvlJc w:val="left"/>
      <w:pPr>
        <w:ind w:left="4113" w:hanging="1400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4978" w:hanging="1400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5843" w:hanging="1400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6707" w:hanging="1400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7572" w:hanging="1400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8437" w:hanging="1400"/>
      </w:pPr>
      <w:rPr>
        <w:rFonts w:hint="default"/>
        <w:lang w:val="zh-TW" w:eastAsia="zh-TW" w:bidi="zh-TW"/>
      </w:rPr>
    </w:lvl>
  </w:abstractNum>
  <w:abstractNum w:abstractNumId="1">
    <w:nsid w:val="776A5FDA"/>
    <w:multiLevelType w:val="multilevel"/>
    <w:tmpl w:val="A888E3B4"/>
    <w:lvl w:ilvl="0">
      <w:start w:val="104"/>
      <w:numFmt w:val="decimal"/>
      <w:lvlText w:val="%1"/>
      <w:lvlJc w:val="left"/>
      <w:pPr>
        <w:ind w:left="1373" w:hanging="1260"/>
      </w:pPr>
      <w:rPr>
        <w:rFonts w:hint="default"/>
        <w:lang w:val="zh-TW" w:eastAsia="zh-TW" w:bidi="zh-TW"/>
      </w:rPr>
    </w:lvl>
    <w:lvl w:ilvl="1">
      <w:start w:val="9"/>
      <w:numFmt w:val="decimal"/>
      <w:lvlText w:val="%1.%2"/>
      <w:lvlJc w:val="left"/>
      <w:pPr>
        <w:ind w:left="1373" w:hanging="1260"/>
      </w:pPr>
      <w:rPr>
        <w:rFonts w:hint="default"/>
        <w:lang w:val="zh-TW" w:eastAsia="zh-TW" w:bidi="zh-TW"/>
      </w:rPr>
    </w:lvl>
    <w:lvl w:ilvl="2">
      <w:start w:val="23"/>
      <w:numFmt w:val="decimal"/>
      <w:lvlText w:val="%1.%2.%3"/>
      <w:lvlJc w:val="left"/>
      <w:pPr>
        <w:ind w:left="1373" w:hanging="1260"/>
      </w:pPr>
      <w:rPr>
        <w:rFonts w:ascii="細明體" w:eastAsia="細明體" w:hAnsi="細明體" w:cs="細明體" w:hint="default"/>
        <w:spacing w:val="-2"/>
        <w:w w:val="100"/>
        <w:sz w:val="28"/>
        <w:szCs w:val="28"/>
        <w:lang w:val="zh-TW" w:eastAsia="zh-TW" w:bidi="zh-TW"/>
      </w:rPr>
    </w:lvl>
    <w:lvl w:ilvl="3">
      <w:numFmt w:val="bullet"/>
      <w:lvlText w:val="•"/>
      <w:lvlJc w:val="left"/>
      <w:pPr>
        <w:ind w:left="4015" w:hanging="1260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4894" w:hanging="1260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5773" w:hanging="1260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6651" w:hanging="1260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7530" w:hanging="1260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8409" w:hanging="1260"/>
      </w:pPr>
      <w:rPr>
        <w:rFonts w:hint="default"/>
        <w:lang w:val="zh-TW" w:eastAsia="zh-TW" w:bidi="zh-T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86"/>
    <w:rsid w:val="00094847"/>
    <w:rsid w:val="000A7512"/>
    <w:rsid w:val="00266944"/>
    <w:rsid w:val="0070059B"/>
    <w:rsid w:val="0072532F"/>
    <w:rsid w:val="00A67937"/>
    <w:rsid w:val="00AD1C86"/>
    <w:rsid w:val="00C0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497" w:lineRule="exact"/>
      <w:ind w:left="314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9"/>
      <w:ind w:left="1373" w:hanging="1399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C04847"/>
    <w:pPr>
      <w:widowControl/>
      <w:autoSpaceDE/>
      <w:autoSpaceDN/>
    </w:pPr>
    <w:rPr>
      <w:kern w:val="2"/>
      <w:sz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497" w:lineRule="exact"/>
      <w:ind w:left="314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9"/>
      <w:ind w:left="1373" w:hanging="1399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C04847"/>
    <w:pPr>
      <w:widowControl/>
      <w:autoSpaceDE/>
      <w:autoSpaceDN/>
    </w:pPr>
    <w:rPr>
      <w:kern w:val="2"/>
      <w:sz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1671</Characters>
  <Application>Microsoft Office Word</Application>
  <DocSecurity>0</DocSecurity>
  <Lines>13</Lines>
  <Paragraphs>3</Paragraphs>
  <ScaleCrop>false</ScaleCrop>
  <Company>QQQ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QQQ</cp:lastModifiedBy>
  <cp:revision>2</cp:revision>
  <dcterms:created xsi:type="dcterms:W3CDTF">2018-12-07T03:02:00Z</dcterms:created>
  <dcterms:modified xsi:type="dcterms:W3CDTF">2018-12-07T03:02:00Z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2017-10-12T00:00:00Z</vt:filetime>
  </property>
</Properties>
</file>